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8FE67" w14:textId="77777777" w:rsidR="00032756" w:rsidRPr="00032756" w:rsidRDefault="00032756" w:rsidP="00032756">
      <w:pPr>
        <w:pStyle w:val="Heading1"/>
        <w:tabs>
          <w:tab w:val="center" w:pos="5506"/>
          <w:tab w:val="right" w:pos="10765"/>
        </w:tabs>
        <w:spacing w:before="52"/>
        <w:ind w:left="248" w:right="255"/>
        <w:jc w:val="center"/>
        <w:rPr>
          <w:b/>
          <w:color w:val="auto"/>
          <w:sz w:val="28"/>
          <w:szCs w:val="28"/>
        </w:rPr>
      </w:pPr>
      <w:r w:rsidRPr="00032756">
        <w:rPr>
          <w:b/>
          <w:color w:val="auto"/>
          <w:w w:val="95"/>
          <w:sz w:val="28"/>
          <w:szCs w:val="28"/>
        </w:rPr>
        <w:t>ARE YOU INTERE</w:t>
      </w:r>
      <w:r w:rsidR="00037F27">
        <w:rPr>
          <w:b/>
          <w:color w:val="auto"/>
          <w:w w:val="95"/>
          <w:sz w:val="28"/>
          <w:szCs w:val="28"/>
        </w:rPr>
        <w:t>STED IN BECOMING A BOA</w:t>
      </w:r>
      <w:r>
        <w:rPr>
          <w:b/>
          <w:color w:val="auto"/>
          <w:w w:val="95"/>
          <w:sz w:val="28"/>
          <w:szCs w:val="28"/>
        </w:rPr>
        <w:t>RD MEMBER?</w:t>
      </w:r>
    </w:p>
    <w:p w14:paraId="63147F4C" w14:textId="77777777" w:rsidR="00032756" w:rsidRDefault="00DB4522" w:rsidP="00032756">
      <w:pPr>
        <w:jc w:val="center"/>
        <w:rPr>
          <w:rFonts w:hint="eastAsia"/>
        </w:rPr>
      </w:pPr>
      <w:r>
        <w:t>==========================================================</w:t>
      </w:r>
    </w:p>
    <w:p w14:paraId="24646432" w14:textId="77777777" w:rsidR="006C5FA0" w:rsidRDefault="00032756" w:rsidP="00032756">
      <w:pPr>
        <w:jc w:val="center"/>
        <w:rPr>
          <w:rFonts w:hint="eastAsia"/>
        </w:rPr>
      </w:pPr>
      <w:r>
        <w:t xml:space="preserve">The </w:t>
      </w:r>
      <w:proofErr w:type="spellStart"/>
      <w:r>
        <w:t>PsychoSocial</w:t>
      </w:r>
      <w:proofErr w:type="spellEnd"/>
      <w:r>
        <w:t xml:space="preserve"> Rehabilitation Association of New Mexico (PSRANM) </w:t>
      </w:r>
      <w:r w:rsidR="00D44542">
        <w:t>mission statement:</w:t>
      </w:r>
    </w:p>
    <w:p w14:paraId="3A64A6FC" w14:textId="77777777" w:rsidR="006C5FA0" w:rsidRDefault="00D44542" w:rsidP="00032756">
      <w:pPr>
        <w:jc w:val="center"/>
        <w:rPr>
          <w:rFonts w:hint="eastAsia"/>
        </w:rPr>
      </w:pPr>
      <w:proofErr w:type="gramStart"/>
      <w:r>
        <w:t>…..</w:t>
      </w:r>
      <w:proofErr w:type="gramEnd"/>
      <w:r>
        <w:t>dedicated to promoting, supporting and strengthening community-based rehabilitation services and community-orientated rehabilitation services and resources for persons with psychiatric disabilities.</w:t>
      </w:r>
    </w:p>
    <w:p w14:paraId="4266DCB3" w14:textId="77777777" w:rsidR="006C5FA0" w:rsidRDefault="00DB4522">
      <w:pPr>
        <w:jc w:val="center"/>
        <w:rPr>
          <w:rFonts w:hint="eastAsia"/>
        </w:rPr>
      </w:pPr>
      <w:r>
        <w:t>===========================================================</w:t>
      </w:r>
    </w:p>
    <w:p w14:paraId="7F2D9FFB" w14:textId="77777777" w:rsidR="006C5FA0" w:rsidRDefault="006C5FA0">
      <w:pPr>
        <w:rPr>
          <w:rFonts w:hint="eastAsia"/>
        </w:rPr>
      </w:pPr>
    </w:p>
    <w:p w14:paraId="145F620A" w14:textId="77777777" w:rsidR="0012376E" w:rsidRPr="00BE1D74" w:rsidRDefault="0012376E" w:rsidP="0012376E">
      <w:pPr>
        <w:pStyle w:val="NoSpacing"/>
        <w:rPr>
          <w:b/>
        </w:rPr>
      </w:pPr>
      <w:r w:rsidRPr="00BE1D74">
        <w:rPr>
          <w:b/>
          <w:noProof/>
        </w:rPr>
        <mc:AlternateContent>
          <mc:Choice Requires="wps">
            <w:drawing>
              <wp:anchor distT="0" distB="0" distL="114300" distR="114300" simplePos="0" relativeHeight="251659264" behindDoc="0" locked="0" layoutInCell="1" allowOverlap="1" wp14:anchorId="743B70E6" wp14:editId="27671913">
                <wp:simplePos x="0" y="0"/>
                <wp:positionH relativeFrom="margin">
                  <wp:align>right</wp:align>
                </wp:positionH>
                <wp:positionV relativeFrom="paragraph">
                  <wp:posOffset>151130</wp:posOffset>
                </wp:positionV>
                <wp:extent cx="5867400" cy="28575"/>
                <wp:effectExtent l="0" t="0" r="19050" b="28575"/>
                <wp:wrapNone/>
                <wp:docPr id="18"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7400"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E45603" id="Straight Connector 1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0.8pt,11.9pt" to="872.8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" strokecolor="#5b9bd5 [3204]" strokeweight=".5pt">
                <v:stroke joinstyle="miter"/>
                <o:lock v:ext="edit" shapetype="f"/>
                <w10:wrap anchorx="margin"/>
              </v:line>
            </w:pict>
          </mc:Fallback>
        </mc:AlternateContent>
      </w:r>
      <w:r w:rsidRPr="00BE1D74">
        <w:rPr>
          <w:b/>
        </w:rPr>
        <w:t>Name</w:t>
      </w:r>
      <w:r>
        <w:rPr>
          <w:b/>
        </w:rPr>
        <w:t>:</w:t>
      </w:r>
      <w:r w:rsidRPr="00BE1D74">
        <w:rPr>
          <w:b/>
        </w:rPr>
        <w:t xml:space="preserve"> </w:t>
      </w:r>
    </w:p>
    <w:p w14:paraId="2A40C4DE" w14:textId="77777777" w:rsidR="0012376E" w:rsidRPr="00BE1D74" w:rsidRDefault="0012376E" w:rsidP="0012376E">
      <w:pPr>
        <w:pStyle w:val="NoSpacing"/>
        <w:rPr>
          <w:b/>
          <w:sz w:val="12"/>
          <w:szCs w:val="12"/>
        </w:rPr>
      </w:pPr>
    </w:p>
    <w:p w14:paraId="0BC5C3E4" w14:textId="07B5B9EA" w:rsidR="0012376E" w:rsidRPr="007473B1" w:rsidRDefault="0012376E" w:rsidP="0012376E">
      <w:pPr>
        <w:pStyle w:val="NoSpacing"/>
        <w:rPr>
          <w:rFonts w:cstheme="minorHAnsi"/>
          <w:b/>
          <w:u w:val="single"/>
        </w:rPr>
      </w:pPr>
      <w:r w:rsidRPr="00BE1D74">
        <w:rPr>
          <w:b/>
          <w:noProof/>
        </w:rPr>
        <mc:AlternateContent>
          <mc:Choice Requires="wps">
            <w:drawing>
              <wp:anchor distT="0" distB="0" distL="114300" distR="114300" simplePos="0" relativeHeight="251660288" behindDoc="0" locked="0" layoutInCell="1" allowOverlap="1" wp14:anchorId="3939A892" wp14:editId="7404CB7E">
                <wp:simplePos x="0" y="0"/>
                <wp:positionH relativeFrom="margin">
                  <wp:align>right</wp:align>
                </wp:positionH>
                <wp:positionV relativeFrom="paragraph">
                  <wp:posOffset>163830</wp:posOffset>
                </wp:positionV>
                <wp:extent cx="5324475" cy="9525"/>
                <wp:effectExtent l="0" t="0" r="28575" b="28575"/>
                <wp:wrapNone/>
                <wp:docPr id="1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244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DAE0B" id="Straight Connector 1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8.05pt,12.9pt" to="787.3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" strokecolor="#5b9bd5 [3204]" strokeweight=".5pt">
                <v:stroke joinstyle="miter"/>
                <o:lock v:ext="edit" shapetype="f"/>
                <w10:wrap anchorx="margin"/>
              </v:line>
            </w:pict>
          </mc:Fallback>
        </mc:AlternateContent>
      </w:r>
      <w:r w:rsidRPr="00BE1D74">
        <w:rPr>
          <w:rFonts w:cstheme="minorHAnsi"/>
          <w:b/>
        </w:rPr>
        <w:t>Mailing Address:</w:t>
      </w:r>
      <w:r>
        <w:rPr>
          <w:rFonts w:cstheme="minorHAnsi"/>
        </w:rPr>
        <w:t xml:space="preserve">                                                   </w:t>
      </w:r>
    </w:p>
    <w:p w14:paraId="3CF8A6D8" w14:textId="77777777" w:rsidR="0012376E" w:rsidRPr="000E6D57" w:rsidRDefault="0012376E" w:rsidP="0012376E">
      <w:pPr>
        <w:pStyle w:val="NoSpacing"/>
        <w:rPr>
          <w:rFonts w:cstheme="minorHAnsi"/>
          <w:sz w:val="12"/>
          <w:szCs w:val="12"/>
        </w:rPr>
      </w:pPr>
    </w:p>
    <w:p w14:paraId="6F6F3EFD" w14:textId="77777777" w:rsidR="0012376E" w:rsidRPr="00D261C1" w:rsidRDefault="0012376E" w:rsidP="0012376E">
      <w:pPr>
        <w:pStyle w:val="NoSpacing"/>
        <w:rPr>
          <w:rFonts w:cstheme="minorHAnsi"/>
          <w:sz w:val="12"/>
          <w:szCs w:val="12"/>
        </w:rPr>
      </w:pPr>
    </w:p>
    <w:p w14:paraId="19D0573D" w14:textId="77777777" w:rsidR="0012376E" w:rsidRDefault="004B2767" w:rsidP="0012376E">
      <w:pPr>
        <w:pStyle w:val="NoSpacing"/>
        <w:rPr>
          <w:rFonts w:cstheme="minorHAnsi"/>
        </w:rPr>
      </w:pPr>
      <w:r w:rsidRPr="00BE1D74">
        <w:rPr>
          <w:b/>
          <w:noProof/>
        </w:rPr>
        <mc:AlternateContent>
          <mc:Choice Requires="wps">
            <w:drawing>
              <wp:anchor distT="0" distB="0" distL="114300" distR="114300" simplePos="0" relativeHeight="251662336" behindDoc="0" locked="0" layoutInCell="1" allowOverlap="1" wp14:anchorId="7942B941" wp14:editId="0FC9F897">
                <wp:simplePos x="0" y="0"/>
                <wp:positionH relativeFrom="margin">
                  <wp:posOffset>422910</wp:posOffset>
                </wp:positionH>
                <wp:positionV relativeFrom="paragraph">
                  <wp:posOffset>143509</wp:posOffset>
                </wp:positionV>
                <wp:extent cx="1181100" cy="0"/>
                <wp:effectExtent l="0" t="0" r="19050" b="19050"/>
                <wp:wrapNone/>
                <wp:docPr id="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81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54BB5"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3pt,11.3pt" to="126.3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" strokecolor="#5b9bd5 [3204]" strokeweight=".5pt">
                <v:stroke joinstyle="miter"/>
                <o:lock v:ext="edit" shapetype="f"/>
                <w10:wrap anchorx="margin"/>
              </v:line>
            </w:pict>
          </mc:Fallback>
        </mc:AlternateContent>
      </w:r>
      <w:r w:rsidR="0012376E" w:rsidRPr="00BE1D74">
        <w:rPr>
          <w:b/>
          <w:noProof/>
        </w:rPr>
        <mc:AlternateContent>
          <mc:Choice Requires="wps">
            <w:drawing>
              <wp:anchor distT="4294967295" distB="4294967295" distL="114300" distR="114300" simplePos="0" relativeHeight="251663360" behindDoc="0" locked="0" layoutInCell="1" allowOverlap="1" wp14:anchorId="525263A4" wp14:editId="3DC5598E">
                <wp:simplePos x="0" y="0"/>
                <wp:positionH relativeFrom="margin">
                  <wp:align>right</wp:align>
                </wp:positionH>
                <wp:positionV relativeFrom="paragraph">
                  <wp:posOffset>143510</wp:posOffset>
                </wp:positionV>
                <wp:extent cx="4086225" cy="19050"/>
                <wp:effectExtent l="0" t="0" r="28575" b="19050"/>
                <wp:wrapNone/>
                <wp:docPr id="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86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18921" id="Straight Connector 16" o:spid="_x0000_s1026" style="position:absolute;z-index:25166336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70.55pt,11.3pt" to="592.3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" strokecolor="#5b9bd5 [3204]" strokeweight=".5pt">
                <v:stroke joinstyle="miter"/>
                <o:lock v:ext="edit" shapetype="f"/>
                <w10:wrap anchorx="margin"/>
              </v:line>
            </w:pict>
          </mc:Fallback>
        </mc:AlternateContent>
      </w:r>
      <w:r w:rsidR="0012376E" w:rsidRPr="00BE1D74">
        <w:rPr>
          <w:rFonts w:cstheme="minorHAnsi"/>
          <w:b/>
        </w:rPr>
        <w:t>Phone:</w:t>
      </w:r>
      <w:r w:rsidR="0012376E">
        <w:rPr>
          <w:rFonts w:cstheme="minorHAnsi"/>
        </w:rPr>
        <w:t xml:space="preserve">                                       </w:t>
      </w:r>
      <w:r w:rsidR="0012376E" w:rsidRPr="00BE1D74">
        <w:rPr>
          <w:rFonts w:cstheme="minorHAnsi"/>
          <w:b/>
        </w:rPr>
        <w:t>E-mail:</w:t>
      </w:r>
      <w:r w:rsidR="0012376E">
        <w:rPr>
          <w:rFonts w:cstheme="minorHAnsi"/>
        </w:rPr>
        <w:t xml:space="preserve"> </w:t>
      </w:r>
    </w:p>
    <w:p w14:paraId="68AF8537" w14:textId="77777777" w:rsidR="0012376E" w:rsidRPr="00D261C1" w:rsidRDefault="0012376E" w:rsidP="0012376E">
      <w:pPr>
        <w:pStyle w:val="NoSpacing"/>
        <w:rPr>
          <w:rFonts w:cstheme="minorHAnsi"/>
          <w:sz w:val="12"/>
          <w:szCs w:val="12"/>
        </w:rPr>
      </w:pPr>
    </w:p>
    <w:p w14:paraId="309688D1" w14:textId="77777777" w:rsidR="006C5FA0" w:rsidRDefault="006C5FA0">
      <w:pPr>
        <w:pStyle w:val="BodyText"/>
        <w:rPr>
          <w:rFonts w:hint="eastAsia"/>
        </w:rPr>
      </w:pPr>
    </w:p>
    <w:p w14:paraId="1A0B7ABE" w14:textId="77777777" w:rsidR="006C5FA0" w:rsidRPr="004B2767" w:rsidRDefault="0012376E" w:rsidP="0012376E">
      <w:pPr>
        <w:pStyle w:val="BodyText"/>
        <w:rPr>
          <w:rFonts w:asciiTheme="minorHAnsi" w:hAnsiTheme="minorHAnsi"/>
          <w:b/>
          <w:sz w:val="22"/>
          <w:szCs w:val="22"/>
        </w:rPr>
      </w:pPr>
      <w:r w:rsidRPr="004B2767">
        <w:rPr>
          <w:rFonts w:asciiTheme="minorHAnsi" w:hAnsiTheme="minorHAnsi"/>
          <w:b/>
          <w:noProof/>
          <w:sz w:val="22"/>
          <w:szCs w:val="22"/>
        </w:rPr>
        <mc:AlternateContent>
          <mc:Choice Requires="wps">
            <w:drawing>
              <wp:anchor distT="4294967295" distB="4294967295" distL="114300" distR="114300" simplePos="0" relativeHeight="251665408" behindDoc="0" locked="0" layoutInCell="1" allowOverlap="1" wp14:anchorId="5709614B" wp14:editId="1DE669BE">
                <wp:simplePos x="0" y="0"/>
                <wp:positionH relativeFrom="margin">
                  <wp:posOffset>2270760</wp:posOffset>
                </wp:positionH>
                <wp:positionV relativeFrom="paragraph">
                  <wp:posOffset>161926</wp:posOffset>
                </wp:positionV>
                <wp:extent cx="4029075" cy="19050"/>
                <wp:effectExtent l="0" t="0" r="28575" b="19050"/>
                <wp:wrapNone/>
                <wp:docPr id="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718B36" id="Straight Connector 16" o:spid="_x0000_s1026" style="position:absolute;z-index:2516654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78.8pt,12.75pt" to="496.0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" strokecolor="#5b9bd5 [3204]" strokeweight=".5pt">
                <v:stroke joinstyle="miter"/>
                <o:lock v:ext="edit" shapetype="f"/>
                <w10:wrap anchorx="margin"/>
              </v:line>
            </w:pict>
          </mc:Fallback>
        </mc:AlternateContent>
      </w:r>
      <w:r w:rsidR="00D44542" w:rsidRPr="004B2767">
        <w:rPr>
          <w:rFonts w:asciiTheme="minorHAnsi" w:hAnsiTheme="minorHAnsi"/>
          <w:b/>
          <w:sz w:val="22"/>
          <w:szCs w:val="22"/>
        </w:rPr>
        <w:t xml:space="preserve">What interests you in our organization? </w:t>
      </w:r>
    </w:p>
    <w:p w14:paraId="45708312" w14:textId="77777777" w:rsidR="0012376E" w:rsidRDefault="0012376E">
      <w:pPr>
        <w:pStyle w:val="BodyText"/>
        <w:rPr>
          <w:rFonts w:hint="eastAsia"/>
        </w:rPr>
      </w:pPr>
      <w:r>
        <w:rPr>
          <w:noProof/>
        </w:rPr>
        <mc:AlternateContent>
          <mc:Choice Requires="wps">
            <w:drawing>
              <wp:anchor distT="4294967295" distB="4294967295" distL="114300" distR="114300" simplePos="0" relativeHeight="251667456" behindDoc="0" locked="0" layoutInCell="1" allowOverlap="1" wp14:anchorId="2B735C4A" wp14:editId="03A85A8E">
                <wp:simplePos x="0" y="0"/>
                <wp:positionH relativeFrom="margin">
                  <wp:align>right</wp:align>
                </wp:positionH>
                <wp:positionV relativeFrom="paragraph">
                  <wp:posOffset>133350</wp:posOffset>
                </wp:positionV>
                <wp:extent cx="6305550" cy="19050"/>
                <wp:effectExtent l="0" t="0" r="19050" b="19050"/>
                <wp:wrapNone/>
                <wp:docPr id="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5C7125" id="Straight Connector 14" o:spid="_x0000_s1026" style="position:absolute;z-index:2516674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10.5pt" to="941.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" strokecolor="#5b9bd5 [3204]" strokeweight=".5pt">
                <v:stroke joinstyle="miter"/>
                <o:lock v:ext="edit" shapetype="f"/>
                <w10:wrap anchorx="margin"/>
              </v:line>
            </w:pict>
          </mc:Fallback>
        </mc:AlternateContent>
      </w:r>
    </w:p>
    <w:p w14:paraId="08611E49" w14:textId="77777777" w:rsidR="0012376E" w:rsidRDefault="0012376E">
      <w:pPr>
        <w:pStyle w:val="BodyText"/>
        <w:rPr>
          <w:rFonts w:hint="eastAsia"/>
        </w:rPr>
      </w:pPr>
      <w:r>
        <w:rPr>
          <w:noProof/>
        </w:rPr>
        <mc:AlternateContent>
          <mc:Choice Requires="wps">
            <w:drawing>
              <wp:anchor distT="4294967295" distB="4294967295" distL="114300" distR="114300" simplePos="0" relativeHeight="251669504" behindDoc="0" locked="0" layoutInCell="1" allowOverlap="1" wp14:anchorId="6CA69AA0" wp14:editId="4E86F04C">
                <wp:simplePos x="0" y="0"/>
                <wp:positionH relativeFrom="margin">
                  <wp:align>right</wp:align>
                </wp:positionH>
                <wp:positionV relativeFrom="paragraph">
                  <wp:posOffset>123825</wp:posOffset>
                </wp:positionV>
                <wp:extent cx="6305550" cy="19050"/>
                <wp:effectExtent l="0" t="0" r="19050" b="19050"/>
                <wp:wrapNone/>
                <wp:docPr id="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B7CA9C" id="Straight Connector 14" o:spid="_x0000_s1026" style="position:absolute;z-index:25166950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9.75pt" to="941.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" strokecolor="#5b9bd5 [3204]" strokeweight=".5pt">
                <v:stroke joinstyle="miter"/>
                <o:lock v:ext="edit" shapetype="f"/>
                <w10:wrap anchorx="margin"/>
              </v:line>
            </w:pict>
          </mc:Fallback>
        </mc:AlternateContent>
      </w:r>
    </w:p>
    <w:p w14:paraId="10D39AB5" w14:textId="77777777" w:rsidR="006C5FA0" w:rsidRPr="004B2767" w:rsidRDefault="0012376E" w:rsidP="0012376E">
      <w:pPr>
        <w:pStyle w:val="BodyText"/>
        <w:rPr>
          <w:rFonts w:asciiTheme="minorHAnsi" w:hAnsiTheme="minorHAnsi"/>
          <w:b/>
          <w:sz w:val="22"/>
          <w:szCs w:val="22"/>
        </w:rPr>
      </w:pPr>
      <w:r w:rsidRPr="004B2767">
        <w:rPr>
          <w:rFonts w:asciiTheme="minorHAnsi" w:hAnsiTheme="minorHAnsi"/>
          <w:b/>
          <w:noProof/>
          <w:sz w:val="22"/>
          <w:szCs w:val="22"/>
        </w:rPr>
        <mc:AlternateContent>
          <mc:Choice Requires="wps">
            <w:drawing>
              <wp:anchor distT="4294967295" distB="4294967295" distL="114300" distR="114300" simplePos="0" relativeHeight="251675648" behindDoc="0" locked="0" layoutInCell="1" allowOverlap="1" wp14:anchorId="29BD7D56" wp14:editId="657E0B08">
                <wp:simplePos x="0" y="0"/>
                <wp:positionH relativeFrom="margin">
                  <wp:align>right</wp:align>
                </wp:positionH>
                <wp:positionV relativeFrom="paragraph">
                  <wp:posOffset>155575</wp:posOffset>
                </wp:positionV>
                <wp:extent cx="4438650" cy="19050"/>
                <wp:effectExtent l="0" t="0" r="19050" b="19050"/>
                <wp:wrapNone/>
                <wp:docPr id="1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386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9EAB2D" id="Straight Connector 16" o:spid="_x0000_s1026" style="position:absolute;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298.3pt,12.25pt" to="647.8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" strokecolor="#5b9bd5 [3204]" strokeweight=".5pt">
                <v:stroke joinstyle="miter"/>
                <o:lock v:ext="edit" shapetype="f"/>
                <w10:wrap anchorx="margin"/>
              </v:line>
            </w:pict>
          </mc:Fallback>
        </mc:AlternateContent>
      </w:r>
      <w:r w:rsidR="00D44542" w:rsidRPr="004B2767">
        <w:rPr>
          <w:rFonts w:asciiTheme="minorHAnsi" w:hAnsiTheme="minorHAnsi"/>
          <w:b/>
          <w:sz w:val="22"/>
          <w:szCs w:val="22"/>
        </w:rPr>
        <w:t xml:space="preserve">Experience and/or Employment </w:t>
      </w:r>
    </w:p>
    <w:p w14:paraId="20E2D079" w14:textId="77777777" w:rsidR="0012376E" w:rsidRPr="004B2767" w:rsidRDefault="0012376E" w:rsidP="0012376E">
      <w:pPr>
        <w:pStyle w:val="BodyText"/>
        <w:rPr>
          <w:rFonts w:asciiTheme="minorHAnsi" w:hAnsiTheme="minorHAnsi"/>
          <w:sz w:val="22"/>
          <w:szCs w:val="22"/>
        </w:rPr>
      </w:pPr>
      <w:r w:rsidRPr="004B2767">
        <w:rPr>
          <w:rFonts w:asciiTheme="minorHAnsi" w:hAnsiTheme="minorHAnsi"/>
          <w:noProof/>
          <w:sz w:val="22"/>
          <w:szCs w:val="22"/>
        </w:rPr>
        <mc:AlternateContent>
          <mc:Choice Requires="wps">
            <w:drawing>
              <wp:anchor distT="4294967295" distB="4294967295" distL="114300" distR="114300" simplePos="0" relativeHeight="251671552" behindDoc="0" locked="0" layoutInCell="1" allowOverlap="1" wp14:anchorId="2F7A13FD" wp14:editId="795DA1D4">
                <wp:simplePos x="0" y="0"/>
                <wp:positionH relativeFrom="margin">
                  <wp:align>right</wp:align>
                </wp:positionH>
                <wp:positionV relativeFrom="paragraph">
                  <wp:posOffset>123190</wp:posOffset>
                </wp:positionV>
                <wp:extent cx="6305550" cy="19050"/>
                <wp:effectExtent l="0" t="0" r="19050" b="19050"/>
                <wp:wrapNone/>
                <wp:docPr id="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D3D27C" id="Straight Connector 14" o:spid="_x0000_s1026" style="position:absolute;z-index:2516715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9.7pt" to="941.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" strokecolor="#5b9bd5 [3204]" strokeweight=".5pt">
                <v:stroke joinstyle="miter"/>
                <o:lock v:ext="edit" shapetype="f"/>
                <w10:wrap anchorx="margin"/>
              </v:line>
            </w:pict>
          </mc:Fallback>
        </mc:AlternateContent>
      </w:r>
    </w:p>
    <w:p w14:paraId="386466B5" w14:textId="77777777" w:rsidR="0012376E" w:rsidRPr="004B2767" w:rsidRDefault="0012376E">
      <w:pPr>
        <w:pStyle w:val="BodyText"/>
        <w:rPr>
          <w:rFonts w:asciiTheme="minorHAnsi" w:hAnsiTheme="minorHAnsi"/>
          <w:sz w:val="22"/>
          <w:szCs w:val="22"/>
        </w:rPr>
      </w:pPr>
      <w:r w:rsidRPr="004B2767">
        <w:rPr>
          <w:rFonts w:asciiTheme="minorHAnsi" w:hAnsiTheme="minorHAnsi"/>
          <w:noProof/>
          <w:sz w:val="22"/>
          <w:szCs w:val="22"/>
        </w:rPr>
        <mc:AlternateContent>
          <mc:Choice Requires="wps">
            <w:drawing>
              <wp:anchor distT="4294967295" distB="4294967295" distL="114300" distR="114300" simplePos="0" relativeHeight="251673600" behindDoc="0" locked="0" layoutInCell="1" allowOverlap="1" wp14:anchorId="181648D0" wp14:editId="29F424B6">
                <wp:simplePos x="0" y="0"/>
                <wp:positionH relativeFrom="margin">
                  <wp:align>right</wp:align>
                </wp:positionH>
                <wp:positionV relativeFrom="paragraph">
                  <wp:posOffset>142240</wp:posOffset>
                </wp:positionV>
                <wp:extent cx="6305550" cy="19050"/>
                <wp:effectExtent l="0" t="0" r="19050" b="19050"/>
                <wp:wrapNone/>
                <wp:docPr id="8"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249C0" id="Straight Connector 14" o:spid="_x0000_s1026" style="position:absolute;z-index:2516736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11.2pt" to="941.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" strokecolor="#5b9bd5 [3204]" strokeweight=".5pt">
                <v:stroke joinstyle="miter"/>
                <o:lock v:ext="edit" shapetype="f"/>
                <w10:wrap anchorx="margin"/>
              </v:line>
            </w:pict>
          </mc:Fallback>
        </mc:AlternateContent>
      </w:r>
    </w:p>
    <w:p w14:paraId="7EC502CB" w14:textId="77777777" w:rsidR="006C5FA0" w:rsidRPr="004B2767" w:rsidRDefault="004B2767" w:rsidP="004B2767">
      <w:pPr>
        <w:pStyle w:val="BodyText"/>
        <w:rPr>
          <w:rFonts w:asciiTheme="minorHAnsi" w:hAnsiTheme="minorHAnsi"/>
          <w:b/>
          <w:sz w:val="22"/>
          <w:szCs w:val="22"/>
        </w:rPr>
      </w:pPr>
      <w:r w:rsidRPr="004B2767">
        <w:rPr>
          <w:rFonts w:asciiTheme="minorHAnsi" w:hAnsiTheme="minorHAnsi"/>
          <w:b/>
          <w:noProof/>
          <w:sz w:val="22"/>
          <w:szCs w:val="22"/>
        </w:rPr>
        <mc:AlternateContent>
          <mc:Choice Requires="wps">
            <w:drawing>
              <wp:anchor distT="4294967295" distB="4294967295" distL="114300" distR="114300" simplePos="0" relativeHeight="251677696" behindDoc="0" locked="0" layoutInCell="1" allowOverlap="1" wp14:anchorId="16312918" wp14:editId="7702426D">
                <wp:simplePos x="0" y="0"/>
                <wp:positionH relativeFrom="margin">
                  <wp:align>right</wp:align>
                </wp:positionH>
                <wp:positionV relativeFrom="paragraph">
                  <wp:posOffset>161290</wp:posOffset>
                </wp:positionV>
                <wp:extent cx="2981325" cy="0"/>
                <wp:effectExtent l="0" t="0" r="28575" b="19050"/>
                <wp:wrapNone/>
                <wp:docPr id="1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98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DDA23" id="Straight Connector 16" o:spid="_x0000_s1026" style="position:absolute;z-index:25167769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183.55pt,12.7pt" to="418.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" strokecolor="#5b9bd5 [3204]" strokeweight=".5pt">
                <v:stroke joinstyle="miter"/>
                <o:lock v:ext="edit" shapetype="f"/>
                <w10:wrap anchorx="margin"/>
              </v:line>
            </w:pict>
          </mc:Fallback>
        </mc:AlternateContent>
      </w:r>
      <w:r w:rsidR="00D44542" w:rsidRPr="004B2767">
        <w:rPr>
          <w:rFonts w:asciiTheme="minorHAnsi" w:hAnsiTheme="minorHAnsi"/>
          <w:b/>
          <w:sz w:val="22"/>
          <w:szCs w:val="22"/>
        </w:rPr>
        <w:t xml:space="preserve">Area(s) of expertise/Contribution you feel you can make </w:t>
      </w:r>
    </w:p>
    <w:p w14:paraId="67092C2A" w14:textId="77777777" w:rsidR="004B2767" w:rsidRDefault="004B2767" w:rsidP="004B2767">
      <w:pPr>
        <w:pStyle w:val="BodyText"/>
        <w:rPr>
          <w:rFonts w:asciiTheme="minorHAnsi" w:hAnsiTheme="minorHAnsi"/>
          <w:sz w:val="22"/>
          <w:szCs w:val="22"/>
        </w:rPr>
      </w:pPr>
      <w:r w:rsidRPr="004B2767">
        <w:rPr>
          <w:rFonts w:asciiTheme="minorHAnsi" w:hAnsiTheme="minorHAnsi"/>
          <w:noProof/>
          <w:sz w:val="22"/>
          <w:szCs w:val="22"/>
        </w:rPr>
        <mc:AlternateContent>
          <mc:Choice Requires="wps">
            <w:drawing>
              <wp:anchor distT="4294967295" distB="4294967295" distL="114300" distR="114300" simplePos="0" relativeHeight="251679744" behindDoc="0" locked="0" layoutInCell="1" allowOverlap="1" wp14:anchorId="2CBB3F18" wp14:editId="267039FC">
                <wp:simplePos x="0" y="0"/>
                <wp:positionH relativeFrom="margin">
                  <wp:align>right</wp:align>
                </wp:positionH>
                <wp:positionV relativeFrom="paragraph">
                  <wp:posOffset>151765</wp:posOffset>
                </wp:positionV>
                <wp:extent cx="6305550" cy="19050"/>
                <wp:effectExtent l="0" t="0" r="19050" b="19050"/>
                <wp:wrapNone/>
                <wp:docPr id="12"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E78025" id="Straight Connector 14" o:spid="_x0000_s1026" style="position:absolute;z-index:25167974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11.95pt" to="941.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" strokecolor="#5b9bd5 [3204]" strokeweight=".5pt">
                <v:stroke joinstyle="miter"/>
                <o:lock v:ext="edit" shapetype="f"/>
                <w10:wrap anchorx="margin"/>
              </v:line>
            </w:pict>
          </mc:Fallback>
        </mc:AlternateContent>
      </w:r>
    </w:p>
    <w:p w14:paraId="65F0425D" w14:textId="77777777" w:rsidR="004B2767" w:rsidRDefault="004B2767" w:rsidP="004B2767">
      <w:pPr>
        <w:pStyle w:val="BodyText"/>
        <w:rPr>
          <w:rFonts w:asciiTheme="minorHAnsi" w:hAnsiTheme="minorHAnsi"/>
          <w:sz w:val="22"/>
          <w:szCs w:val="22"/>
        </w:rPr>
      </w:pPr>
      <w:r w:rsidRPr="004B2767">
        <w:rPr>
          <w:rFonts w:asciiTheme="minorHAnsi" w:hAnsiTheme="minorHAnsi"/>
          <w:noProof/>
          <w:sz w:val="22"/>
          <w:szCs w:val="22"/>
        </w:rPr>
        <mc:AlternateContent>
          <mc:Choice Requires="wps">
            <w:drawing>
              <wp:anchor distT="4294967295" distB="4294967295" distL="114300" distR="114300" simplePos="0" relativeHeight="251681792" behindDoc="0" locked="0" layoutInCell="1" allowOverlap="1" wp14:anchorId="3A6D5037" wp14:editId="0EAB1564">
                <wp:simplePos x="0" y="0"/>
                <wp:positionH relativeFrom="margin">
                  <wp:align>right</wp:align>
                </wp:positionH>
                <wp:positionV relativeFrom="paragraph">
                  <wp:posOffset>201295</wp:posOffset>
                </wp:positionV>
                <wp:extent cx="6305550" cy="19050"/>
                <wp:effectExtent l="0" t="0" r="19050" b="19050"/>
                <wp:wrapNone/>
                <wp:docPr id="13"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055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71C1D7" id="Straight Connector 14" o:spid="_x0000_s1026" style="position:absolute;z-index:25168179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margin" from="445.3pt,15.85pt" to="941.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" strokecolor="#5b9bd5 [3204]" strokeweight=".5pt">
                <v:stroke joinstyle="miter"/>
                <o:lock v:ext="edit" shapetype="f"/>
                <w10:wrap anchorx="margin"/>
              </v:line>
            </w:pict>
          </mc:Fallback>
        </mc:AlternateContent>
      </w:r>
    </w:p>
    <w:p w14:paraId="3B9DF66C" w14:textId="226F0E9E" w:rsidR="002C480C" w:rsidRPr="00ED435F" w:rsidRDefault="002C480C" w:rsidP="002C480C">
      <w:pPr>
        <w:jc w:val="center"/>
        <w:outlineLvl w:val="2"/>
        <w:rPr>
          <w:rFonts w:ascii="GreycliffCF-Regular" w:eastAsia="Times New Roman" w:hAnsi="GreycliffCF-Regular"/>
          <w:b/>
          <w:bCs/>
          <w:caps/>
          <w:color w:val="C14132"/>
          <w:spacing w:val="12"/>
        </w:rPr>
      </w:pPr>
      <w:r w:rsidRPr="00ED435F">
        <w:rPr>
          <w:rFonts w:ascii="GreycliffCF-Regular" w:eastAsia="Times New Roman" w:hAnsi="GreycliffCF-Regular"/>
          <w:b/>
          <w:bCs/>
          <w:caps/>
          <w:color w:val="C14132"/>
          <w:spacing w:val="12"/>
        </w:rPr>
        <w:t>Board Member Roles and Responsibilites</w:t>
      </w:r>
      <w:r w:rsidR="00FD21CE">
        <w:rPr>
          <w:rFonts w:ascii="GreycliffCF-Regular" w:eastAsia="Times New Roman" w:hAnsi="GreycliffCF-Regular"/>
          <w:b/>
          <w:bCs/>
          <w:caps/>
          <w:color w:val="C14132"/>
          <w:spacing w:val="12"/>
        </w:rPr>
        <w:t>:</w:t>
      </w:r>
    </w:p>
    <w:p w14:paraId="36034F06" w14:textId="77777777" w:rsidR="002C480C" w:rsidRPr="00ED435F" w:rsidRDefault="002C480C" w:rsidP="002C480C">
      <w:pPr>
        <w:jc w:val="center"/>
        <w:outlineLvl w:val="2"/>
        <w:rPr>
          <w:rFonts w:ascii="GreycliffCF-Regular" w:eastAsia="Times New Roman" w:hAnsi="GreycliffCF-Regular"/>
          <w:b/>
          <w:bCs/>
          <w:caps/>
          <w:color w:val="C14132"/>
          <w:spacing w:val="12"/>
        </w:rPr>
      </w:pPr>
    </w:p>
    <w:p w14:paraId="37FB5F17" w14:textId="77777777" w:rsidR="002C480C" w:rsidRPr="00ED435F" w:rsidRDefault="002C480C" w:rsidP="002C480C">
      <w:pPr>
        <w:jc w:val="center"/>
        <w:outlineLvl w:val="2"/>
        <w:rPr>
          <w:rFonts w:ascii="GreycliffCF-Regular" w:eastAsia="Times New Roman" w:hAnsi="GreycliffCF-Regular"/>
          <w:b/>
          <w:bCs/>
          <w:caps/>
          <w:color w:val="C14132"/>
          <w:spacing w:val="12"/>
        </w:rPr>
      </w:pPr>
      <w:r w:rsidRPr="00ED435F">
        <w:rPr>
          <w:rFonts w:ascii="GreycliffCF-Regular" w:eastAsia="Times New Roman" w:hAnsi="GreycliffCF-Regular"/>
          <w:b/>
          <w:bCs/>
          <w:caps/>
          <w:color w:val="C14132"/>
          <w:spacing w:val="12"/>
        </w:rPr>
        <w:t>Includes attending Monthly Zoom meetings 1-2 times per month</w:t>
      </w:r>
    </w:p>
    <w:p w14:paraId="417BBAE4" w14:textId="77777777" w:rsidR="002C480C" w:rsidRPr="00ED435F" w:rsidRDefault="002C480C" w:rsidP="002C480C">
      <w:pPr>
        <w:jc w:val="center"/>
        <w:outlineLvl w:val="2"/>
        <w:rPr>
          <w:rFonts w:ascii="GreycliffCF-Regular" w:eastAsia="Times New Roman" w:hAnsi="GreycliffCF-Regular"/>
          <w:b/>
          <w:bCs/>
          <w:caps/>
          <w:color w:val="C14132"/>
          <w:spacing w:val="12"/>
        </w:rPr>
      </w:pPr>
    </w:p>
    <w:p w14:paraId="42BD85E2" w14:textId="77777777" w:rsidR="002C480C" w:rsidRPr="00ED435F" w:rsidRDefault="002C480C" w:rsidP="002C480C">
      <w:pPr>
        <w:jc w:val="center"/>
        <w:outlineLvl w:val="2"/>
        <w:rPr>
          <w:rFonts w:ascii="GreycliffCF-Regular" w:eastAsia="Times New Roman" w:hAnsi="GreycliffCF-Regular"/>
          <w:b/>
          <w:bCs/>
          <w:caps/>
          <w:color w:val="C14132"/>
          <w:spacing w:val="12"/>
        </w:rPr>
      </w:pPr>
      <w:r w:rsidRPr="00ED435F">
        <w:rPr>
          <w:rFonts w:ascii="GreycliffCF-Regular" w:eastAsia="Times New Roman" w:hAnsi="GreycliffCF-Regular"/>
          <w:b/>
          <w:bCs/>
          <w:caps/>
          <w:color w:val="C14132"/>
          <w:spacing w:val="12"/>
        </w:rPr>
        <w:t>PSRANM is a Working board requiring work throughout the month. Estimated 4-8 hours a month.</w:t>
      </w:r>
    </w:p>
    <w:p w14:paraId="7BC60CC2" w14:textId="77777777" w:rsidR="002C480C" w:rsidRPr="00ED435F" w:rsidRDefault="002C480C" w:rsidP="002C480C">
      <w:pPr>
        <w:jc w:val="center"/>
        <w:outlineLvl w:val="2"/>
        <w:rPr>
          <w:rFonts w:ascii="GreycliffCF-Regular" w:eastAsia="Times New Roman" w:hAnsi="GreycliffCF-Regular"/>
          <w:b/>
          <w:bCs/>
          <w:caps/>
          <w:color w:val="C14132"/>
          <w:spacing w:val="12"/>
        </w:rPr>
      </w:pPr>
    </w:p>
    <w:p w14:paraId="77E470A0" w14:textId="77777777" w:rsidR="002C480C" w:rsidRPr="00ED435F" w:rsidRDefault="002C480C" w:rsidP="002C480C">
      <w:pPr>
        <w:jc w:val="center"/>
        <w:outlineLvl w:val="2"/>
        <w:rPr>
          <w:rFonts w:ascii="GreycliffCF-Regular" w:eastAsia="Times New Roman" w:hAnsi="GreycliffCF-Regular"/>
          <w:b/>
          <w:bCs/>
          <w:caps/>
          <w:color w:val="C14132"/>
          <w:spacing w:val="12"/>
        </w:rPr>
      </w:pPr>
      <w:r w:rsidRPr="00ED435F">
        <w:rPr>
          <w:rFonts w:ascii="GreycliffCF-Regular" w:eastAsia="Times New Roman" w:hAnsi="GreycliffCF-Regular"/>
          <w:b/>
          <w:bCs/>
          <w:caps/>
          <w:color w:val="C14132"/>
          <w:spacing w:val="12"/>
        </w:rPr>
        <w:t>Attendance and participation during the week of the Conference.</w:t>
      </w:r>
    </w:p>
    <w:p w14:paraId="11C19799" w14:textId="77777777" w:rsidR="002C480C" w:rsidRPr="00ED435F" w:rsidRDefault="002C480C" w:rsidP="002C480C">
      <w:pPr>
        <w:jc w:val="center"/>
        <w:outlineLvl w:val="2"/>
        <w:rPr>
          <w:rFonts w:ascii="GreycliffCF-Regular" w:eastAsia="Times New Roman" w:hAnsi="GreycliffCF-Regular"/>
          <w:b/>
          <w:bCs/>
          <w:caps/>
          <w:color w:val="C14132"/>
          <w:spacing w:val="12"/>
        </w:rPr>
      </w:pPr>
    </w:p>
    <w:p w14:paraId="4AE18A98" w14:textId="77777777" w:rsidR="002C480C" w:rsidRDefault="002C480C" w:rsidP="002C480C">
      <w:pPr>
        <w:jc w:val="center"/>
        <w:outlineLvl w:val="2"/>
        <w:rPr>
          <w:rFonts w:ascii="GreycliffCF-Regular" w:eastAsia="Times New Roman" w:hAnsi="GreycliffCF-Regular"/>
          <w:b/>
          <w:bCs/>
          <w:caps/>
          <w:color w:val="C14132"/>
          <w:spacing w:val="12"/>
        </w:rPr>
      </w:pPr>
      <w:r w:rsidRPr="00ED435F">
        <w:rPr>
          <w:rFonts w:ascii="GreycliffCF-Regular" w:eastAsia="Times New Roman" w:hAnsi="GreycliffCF-Regular"/>
          <w:b/>
          <w:bCs/>
          <w:caps/>
          <w:color w:val="C14132"/>
          <w:spacing w:val="12"/>
        </w:rPr>
        <w:t>Attendance and participation at a 1 day Board retreat during the summer.</w:t>
      </w:r>
    </w:p>
    <w:p w14:paraId="3BC6F83D" w14:textId="77777777" w:rsidR="00916BB7" w:rsidRDefault="00916BB7" w:rsidP="00DD570C">
      <w:pPr>
        <w:jc w:val="center"/>
        <w:outlineLvl w:val="2"/>
        <w:rPr>
          <w:rFonts w:ascii="Arial" w:eastAsia="Times New Roman" w:hAnsi="Arial"/>
          <w:b/>
          <w:bCs/>
          <w:caps/>
          <w:color w:val="auto"/>
          <w:spacing w:val="12"/>
        </w:rPr>
      </w:pPr>
    </w:p>
    <w:p w14:paraId="1FC7B141" w14:textId="0C3E008D" w:rsidR="00916BB7" w:rsidRDefault="00DD570C" w:rsidP="00916BB7">
      <w:pPr>
        <w:jc w:val="center"/>
        <w:outlineLvl w:val="2"/>
        <w:rPr>
          <w:rFonts w:ascii="GreycliffCF-Regular" w:eastAsia="Times New Roman" w:hAnsi="GreycliffCF-Regular"/>
          <w:b/>
          <w:bCs/>
          <w:caps/>
          <w:color w:val="C14132"/>
          <w:spacing w:val="12"/>
        </w:rPr>
      </w:pPr>
      <w:r>
        <w:rPr>
          <w:rFonts w:ascii="Arial" w:eastAsia="Times New Roman" w:hAnsi="Arial"/>
          <w:b/>
          <w:bCs/>
          <w:caps/>
          <w:color w:val="auto"/>
          <w:spacing w:val="12"/>
        </w:rPr>
        <w:t xml:space="preserve">Please return forms to:  </w:t>
      </w:r>
      <w:hyperlink r:id="rId7" w:history="1">
        <w:r w:rsidR="009E673C" w:rsidRPr="009E673C">
          <w:rPr>
            <w:rStyle w:val="Hyperlink"/>
            <w:rFonts w:ascii="Arial" w:hAnsi="Arial"/>
            <w:shd w:val="clear" w:color="auto" w:fill="FFFFFF"/>
          </w:rPr>
          <w:t>elise@rebelleadershipgroup.com</w:t>
        </w:r>
      </w:hyperlink>
      <w:r w:rsidR="00916BB7">
        <w:rPr>
          <w:rFonts w:ascii="GreycliffCF-Regular" w:eastAsia="Times New Roman" w:hAnsi="GreycliffCF-Regular"/>
          <w:b/>
          <w:bCs/>
          <w:caps/>
          <w:color w:val="C14132"/>
          <w:spacing w:val="12"/>
        </w:rPr>
        <w:br w:type="page"/>
      </w:r>
    </w:p>
    <w:p w14:paraId="05034672" w14:textId="0BFDB9A5"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lastRenderedPageBreak/>
        <w:t xml:space="preserve">BOARD MEMBER ROLE #1: </w:t>
      </w:r>
      <w:r w:rsidRPr="00ED435F">
        <w:rPr>
          <w:rFonts w:ascii="GreycliffCF-Regular" w:eastAsia="Times New Roman" w:hAnsi="GreycliffCF-Regular"/>
          <w:b/>
          <w:bCs/>
          <w:caps/>
          <w:color w:val="C14132"/>
          <w:spacing w:val="12"/>
        </w:rPr>
        <w:t>President</w:t>
      </w:r>
    </w:p>
    <w:p w14:paraId="69B2273A"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 xml:space="preserve">To function effectively, every group needs a passionate leader. </w:t>
      </w:r>
      <w:r w:rsidRPr="00ED435F">
        <w:rPr>
          <w:rFonts w:ascii="Arial" w:eastAsia="Times New Roman" w:hAnsi="Arial"/>
          <w:color w:val="000000"/>
        </w:rPr>
        <w:t xml:space="preserve">President </w:t>
      </w:r>
      <w:r w:rsidRPr="00C03E5F">
        <w:rPr>
          <w:rFonts w:ascii="Arial" w:eastAsia="Times New Roman" w:hAnsi="Arial"/>
          <w:color w:val="000000"/>
        </w:rPr>
        <w:t xml:space="preserve">serves as your chief elected officer. </w:t>
      </w:r>
      <w:proofErr w:type="gramStart"/>
      <w:r w:rsidRPr="00C03E5F">
        <w:rPr>
          <w:rFonts w:ascii="Arial" w:eastAsia="Times New Roman" w:hAnsi="Arial"/>
          <w:color w:val="000000"/>
        </w:rPr>
        <w:t>As the leader of your board, there</w:t>
      </w:r>
      <w:proofErr w:type="gramEnd"/>
      <w:r w:rsidRPr="00C03E5F">
        <w:rPr>
          <w:rFonts w:ascii="Arial" w:eastAsia="Times New Roman" w:hAnsi="Arial"/>
          <w:color w:val="000000"/>
        </w:rPr>
        <w:t xml:space="preserve"> are many responsibilities that this individual takes on.</w:t>
      </w:r>
    </w:p>
    <w:p w14:paraId="7297D587"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Here are a few duties that are commonly assigned to the chairperson:</w:t>
      </w:r>
    </w:p>
    <w:p w14:paraId="45E786BE"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Presides at board meetings</w:t>
      </w:r>
    </w:p>
    <w:p w14:paraId="5E28F3AC"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Creates </w:t>
      </w:r>
      <w:hyperlink r:id="rId8" w:history="1">
        <w:r w:rsidRPr="00C03E5F">
          <w:rPr>
            <w:rFonts w:ascii="Arial" w:eastAsia="Times New Roman" w:hAnsi="Arial"/>
            <w:color w:val="052B3D"/>
            <w:u w:val="single"/>
          </w:rPr>
          <w:t>a purposeful agenda</w:t>
        </w:r>
      </w:hyperlink>
      <w:r w:rsidRPr="00C03E5F">
        <w:rPr>
          <w:rFonts w:ascii="Arial" w:eastAsia="Times New Roman" w:hAnsi="Arial"/>
          <w:color w:val="052B3D"/>
        </w:rPr>
        <w:t> in collaboration with the executive director</w:t>
      </w:r>
    </w:p>
    <w:p w14:paraId="641906B7"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Appoints people to committees and assigns committee chairs</w:t>
      </w:r>
    </w:p>
    <w:p w14:paraId="2F2396A3"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Serves as the contact for board issues</w:t>
      </w:r>
    </w:p>
    <w:p w14:paraId="0356C43C"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Sets goals and objectives with the board and ensures they are met</w:t>
      </w:r>
    </w:p>
    <w:p w14:paraId="32B2DD2E"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Holds members accountable for attending meetings</w:t>
      </w:r>
    </w:p>
    <w:p w14:paraId="12DC0E12" w14:textId="77777777" w:rsidR="002C480C" w:rsidRPr="00C03E5F" w:rsidRDefault="002C480C" w:rsidP="002C480C">
      <w:pPr>
        <w:numPr>
          <w:ilvl w:val="0"/>
          <w:numId w:val="3"/>
        </w:numPr>
        <w:spacing w:before="100" w:beforeAutospacing="1" w:after="100" w:afterAutospacing="1"/>
        <w:rPr>
          <w:rFonts w:ascii="Arial" w:eastAsia="Times New Roman" w:hAnsi="Arial"/>
          <w:color w:val="052B3D"/>
        </w:rPr>
      </w:pPr>
      <w:r w:rsidRPr="00C03E5F">
        <w:rPr>
          <w:rFonts w:ascii="Arial" w:eastAsia="Times New Roman" w:hAnsi="Arial"/>
          <w:color w:val="052B3D"/>
        </w:rPr>
        <w:t>May take on some executive director responsibilities if the nonprofit is an all-volunteer organization</w:t>
      </w:r>
    </w:p>
    <w:p w14:paraId="1F1492A5"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BOARD MEMBER ROLE #2: VICE-</w:t>
      </w:r>
      <w:r w:rsidRPr="00ED435F">
        <w:rPr>
          <w:rFonts w:ascii="GreycliffCF-Regular" w:eastAsia="Times New Roman" w:hAnsi="GreycliffCF-Regular"/>
          <w:b/>
          <w:bCs/>
          <w:caps/>
          <w:color w:val="C14132"/>
          <w:spacing w:val="12"/>
        </w:rPr>
        <w:t>President</w:t>
      </w:r>
    </w:p>
    <w:p w14:paraId="734A9011"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The vice-</w:t>
      </w:r>
      <w:r w:rsidRPr="00ED435F">
        <w:rPr>
          <w:rFonts w:ascii="Arial" w:eastAsia="Times New Roman" w:hAnsi="Arial"/>
          <w:color w:val="000000"/>
        </w:rPr>
        <w:t>President</w:t>
      </w:r>
      <w:r w:rsidRPr="00C03E5F">
        <w:rPr>
          <w:rFonts w:ascii="Arial" w:eastAsia="Times New Roman" w:hAnsi="Arial"/>
          <w:color w:val="000000"/>
        </w:rPr>
        <w:t xml:space="preserve">—generally offers support for the board chair and other leadership when needed. </w:t>
      </w:r>
    </w:p>
    <w:p w14:paraId="0E85CB00"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The vice-chair tackles the following duties:</w:t>
      </w:r>
    </w:p>
    <w:p w14:paraId="3DC964FD" w14:textId="77777777" w:rsidR="002C480C" w:rsidRPr="00C03E5F" w:rsidRDefault="002C480C" w:rsidP="002C480C">
      <w:pPr>
        <w:numPr>
          <w:ilvl w:val="0"/>
          <w:numId w:val="4"/>
        </w:numPr>
        <w:spacing w:before="100" w:beforeAutospacing="1" w:after="100" w:afterAutospacing="1"/>
        <w:rPr>
          <w:rFonts w:ascii="Arial" w:eastAsia="Times New Roman" w:hAnsi="Arial"/>
          <w:color w:val="052B3D"/>
        </w:rPr>
      </w:pPr>
      <w:r w:rsidRPr="00C03E5F">
        <w:rPr>
          <w:rFonts w:ascii="Arial" w:eastAsia="Times New Roman" w:hAnsi="Arial"/>
          <w:color w:val="052B3D"/>
        </w:rPr>
        <w:t xml:space="preserve">Prepares to assume the office of the </w:t>
      </w:r>
      <w:r w:rsidRPr="00ED435F">
        <w:rPr>
          <w:rFonts w:ascii="Arial" w:eastAsia="Times New Roman" w:hAnsi="Arial"/>
          <w:color w:val="052B3D"/>
        </w:rPr>
        <w:t>President</w:t>
      </w:r>
    </w:p>
    <w:p w14:paraId="72341B45" w14:textId="77777777" w:rsidR="002C480C" w:rsidRPr="00C03E5F" w:rsidRDefault="002C480C" w:rsidP="002C480C">
      <w:pPr>
        <w:numPr>
          <w:ilvl w:val="0"/>
          <w:numId w:val="4"/>
        </w:numPr>
        <w:spacing w:before="100" w:beforeAutospacing="1" w:after="100" w:afterAutospacing="1"/>
        <w:rPr>
          <w:rFonts w:ascii="Arial" w:eastAsia="Times New Roman" w:hAnsi="Arial"/>
          <w:color w:val="052B3D"/>
        </w:rPr>
      </w:pPr>
      <w:r w:rsidRPr="00C03E5F">
        <w:rPr>
          <w:rFonts w:ascii="Arial" w:eastAsia="Times New Roman" w:hAnsi="Arial"/>
          <w:color w:val="052B3D"/>
        </w:rPr>
        <w:t xml:space="preserve">Fulfills the board </w:t>
      </w:r>
      <w:r w:rsidRPr="00ED435F">
        <w:rPr>
          <w:rFonts w:ascii="Arial" w:eastAsia="Times New Roman" w:hAnsi="Arial"/>
          <w:color w:val="052B3D"/>
        </w:rPr>
        <w:t>president</w:t>
      </w:r>
      <w:r w:rsidRPr="00C03E5F">
        <w:rPr>
          <w:rFonts w:ascii="Arial" w:eastAsia="Times New Roman" w:hAnsi="Arial"/>
          <w:color w:val="052B3D"/>
        </w:rPr>
        <w:t xml:space="preserve"> duties when the presiding officer is absent or if that office becomes vacant</w:t>
      </w:r>
    </w:p>
    <w:p w14:paraId="54070C58" w14:textId="77777777" w:rsidR="002C480C" w:rsidRPr="00C03E5F" w:rsidRDefault="002C480C" w:rsidP="002C480C">
      <w:pPr>
        <w:numPr>
          <w:ilvl w:val="0"/>
          <w:numId w:val="4"/>
        </w:numPr>
        <w:spacing w:before="100" w:beforeAutospacing="1" w:after="100" w:afterAutospacing="1"/>
        <w:rPr>
          <w:rFonts w:ascii="Arial" w:eastAsia="Times New Roman" w:hAnsi="Arial"/>
          <w:color w:val="052B3D"/>
        </w:rPr>
      </w:pPr>
      <w:r w:rsidRPr="00C03E5F">
        <w:rPr>
          <w:rFonts w:ascii="Arial" w:eastAsia="Times New Roman" w:hAnsi="Arial"/>
          <w:color w:val="052B3D"/>
        </w:rPr>
        <w:t xml:space="preserve">Assists the board </w:t>
      </w:r>
      <w:r w:rsidRPr="00ED435F">
        <w:rPr>
          <w:rFonts w:ascii="Arial" w:eastAsia="Times New Roman" w:hAnsi="Arial"/>
          <w:color w:val="052B3D"/>
        </w:rPr>
        <w:t>president</w:t>
      </w:r>
      <w:r w:rsidRPr="00C03E5F">
        <w:rPr>
          <w:rFonts w:ascii="Arial" w:eastAsia="Times New Roman" w:hAnsi="Arial"/>
          <w:color w:val="052B3D"/>
        </w:rPr>
        <w:t xml:space="preserve"> in the execution of his or her duties</w:t>
      </w:r>
    </w:p>
    <w:p w14:paraId="2D716390" w14:textId="77777777" w:rsidR="002C480C" w:rsidRPr="00C03E5F" w:rsidRDefault="002C480C" w:rsidP="002C480C">
      <w:pPr>
        <w:numPr>
          <w:ilvl w:val="0"/>
          <w:numId w:val="4"/>
        </w:numPr>
        <w:spacing w:before="100" w:beforeAutospacing="1" w:after="100" w:afterAutospacing="1"/>
        <w:rPr>
          <w:rFonts w:ascii="Arial" w:eastAsia="Times New Roman" w:hAnsi="Arial"/>
          <w:color w:val="052B3D"/>
        </w:rPr>
      </w:pPr>
      <w:r w:rsidRPr="00C03E5F">
        <w:rPr>
          <w:rFonts w:ascii="Arial" w:eastAsia="Times New Roman" w:hAnsi="Arial"/>
          <w:color w:val="052B3D"/>
        </w:rPr>
        <w:t>Serves on committees as requested to learn the operations of the board</w:t>
      </w:r>
    </w:p>
    <w:p w14:paraId="72054BC0" w14:textId="77777777" w:rsidR="002C480C" w:rsidRPr="00C03E5F" w:rsidRDefault="002C480C" w:rsidP="002C480C">
      <w:pPr>
        <w:numPr>
          <w:ilvl w:val="0"/>
          <w:numId w:val="4"/>
        </w:numPr>
        <w:spacing w:before="100" w:beforeAutospacing="1" w:after="100" w:afterAutospacing="1"/>
        <w:rPr>
          <w:rFonts w:ascii="Arial" w:eastAsia="Times New Roman" w:hAnsi="Arial"/>
          <w:color w:val="052B3D"/>
        </w:rPr>
      </w:pPr>
      <w:r w:rsidRPr="00C03E5F">
        <w:rPr>
          <w:rFonts w:ascii="Arial" w:eastAsia="Times New Roman" w:hAnsi="Arial"/>
          <w:color w:val="052B3D"/>
        </w:rPr>
        <w:t>Works closely with the board chair to transfer knowledge and history to prepare for leadership</w:t>
      </w:r>
    </w:p>
    <w:p w14:paraId="5037E6AE"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Ideally, this board member role will be filled by someone who possesses similar qualifications as the current presiding officer. They’ll be able to step up whenever need-be.</w:t>
      </w:r>
    </w:p>
    <w:p w14:paraId="0B998AA3"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BOARD MEMBER ROLE #3: BOARD SECRETARY</w:t>
      </w:r>
    </w:p>
    <w:p w14:paraId="1C68587F"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The role of a nonprofit board secretary is critical for the smooth operations of the board. Most commonly, this individual ensures that board members are given appropriate notice of meetings and proactively records these meetings. However, their duties extend beyond this and vary from organization to organization.</w:t>
      </w:r>
    </w:p>
    <w:p w14:paraId="6A17CC56"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Some of the day-to-day responsibilities of board secretaries are as follows:</w:t>
      </w:r>
    </w:p>
    <w:p w14:paraId="2E06F508"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lastRenderedPageBreak/>
        <w:t xml:space="preserve">Assures that an agenda has been prepared by the board president and/or </w:t>
      </w:r>
      <w:r w:rsidRPr="00ED435F">
        <w:rPr>
          <w:rFonts w:ascii="Arial" w:eastAsia="Times New Roman" w:hAnsi="Arial"/>
          <w:color w:val="052B3D"/>
        </w:rPr>
        <w:t xml:space="preserve">ED </w:t>
      </w:r>
      <w:r w:rsidRPr="00C03E5F">
        <w:rPr>
          <w:rFonts w:ascii="Arial" w:eastAsia="Times New Roman" w:hAnsi="Arial"/>
          <w:color w:val="052B3D"/>
        </w:rPr>
        <w:t>and that the agenda is distributed in advance of the meeting</w:t>
      </w:r>
    </w:p>
    <w:p w14:paraId="5BF2FC10"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Oversees the distribution of background information for agenda items to be discussed</w:t>
      </w:r>
    </w:p>
    <w:p w14:paraId="13BCC895"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Prepares the official minutes of the meeting and records motions, discussions, votes, and decisions</w:t>
      </w:r>
    </w:p>
    <w:p w14:paraId="4C67BCA4"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Prepares and provides the previous meeting’s </w:t>
      </w:r>
      <w:hyperlink r:id="rId9" w:history="1">
        <w:r w:rsidRPr="00C03E5F">
          <w:rPr>
            <w:rFonts w:ascii="Arial" w:eastAsia="Times New Roman" w:hAnsi="Arial"/>
            <w:color w:val="052B3D"/>
            <w:u w:val="single"/>
          </w:rPr>
          <w:t>written minutes</w:t>
        </w:r>
      </w:hyperlink>
      <w:r w:rsidRPr="00C03E5F">
        <w:rPr>
          <w:rFonts w:ascii="Arial" w:eastAsia="Times New Roman" w:hAnsi="Arial"/>
          <w:color w:val="052B3D"/>
        </w:rPr>
        <w:t> to board members before the next meeting and records any changes or corrections</w:t>
      </w:r>
    </w:p>
    <w:p w14:paraId="42BCC87A"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 xml:space="preserve">Assures that documents (bylaws, Form-990, roster of board members) are accessible to members </w:t>
      </w:r>
    </w:p>
    <w:p w14:paraId="5F63D58C"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Schedules and notifies board members of upcoming meetings</w:t>
      </w:r>
    </w:p>
    <w:p w14:paraId="140444E9" w14:textId="77777777" w:rsidR="002C480C" w:rsidRPr="00C03E5F" w:rsidRDefault="002C480C" w:rsidP="002C480C">
      <w:pPr>
        <w:numPr>
          <w:ilvl w:val="0"/>
          <w:numId w:val="5"/>
        </w:numPr>
        <w:spacing w:before="100" w:beforeAutospacing="1" w:after="100" w:afterAutospacing="1"/>
        <w:rPr>
          <w:rFonts w:ascii="Arial" w:eastAsia="Times New Roman" w:hAnsi="Arial"/>
          <w:color w:val="052B3D"/>
        </w:rPr>
      </w:pPr>
      <w:r w:rsidRPr="00C03E5F">
        <w:rPr>
          <w:rFonts w:ascii="Arial" w:eastAsia="Times New Roman" w:hAnsi="Arial"/>
          <w:color w:val="052B3D"/>
        </w:rPr>
        <w:t>Holds members accountable for their tasks</w:t>
      </w:r>
    </w:p>
    <w:p w14:paraId="02D46B73"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A board secretary has to be on top of every task, which also means that this individual needs a fluid set of skills. Some desirable qualities for this position include strong communication skills and the ability to organize and prioritize tasks. This extremely driven and detail-oriented individual should also be well-versed in administrative work.</w:t>
      </w:r>
    </w:p>
    <w:p w14:paraId="2A2AD539"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 xml:space="preserve">For a smaller nonprofit organization, a secretary could be just about anyone who is able to learn quickly and juggle many things. </w:t>
      </w:r>
    </w:p>
    <w:p w14:paraId="4842B943"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BOARD MEMBER ROLE #4:</w:t>
      </w:r>
      <w:r>
        <w:rPr>
          <w:rFonts w:ascii="GreycliffCF-Regular" w:eastAsia="Times New Roman" w:hAnsi="GreycliffCF-Regular"/>
          <w:b/>
          <w:bCs/>
          <w:caps/>
          <w:color w:val="C14132"/>
          <w:spacing w:val="12"/>
        </w:rPr>
        <w:t xml:space="preserve"> Board</w:t>
      </w:r>
      <w:r w:rsidRPr="00C03E5F">
        <w:rPr>
          <w:rFonts w:ascii="GreycliffCF-Regular" w:eastAsia="Times New Roman" w:hAnsi="GreycliffCF-Regular"/>
          <w:b/>
          <w:bCs/>
          <w:caps/>
          <w:color w:val="C14132"/>
          <w:spacing w:val="12"/>
        </w:rPr>
        <w:t xml:space="preserve"> TREASURER</w:t>
      </w:r>
    </w:p>
    <w:p w14:paraId="42CA09BE"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The nonprofit board treasurer deals with the organization’s finances and makes important decisions regarding spending and investing. This role is a demanding and engaging one, with a lot of responsibility and opportunity to initiate change.</w:t>
      </w:r>
    </w:p>
    <w:p w14:paraId="5BE4A606"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A nonprofit treasurer typically takes on the following responsibilities:</w:t>
      </w:r>
    </w:p>
    <w:p w14:paraId="6DC21283" w14:textId="77777777" w:rsidR="002C480C" w:rsidRPr="00C03E5F" w:rsidRDefault="002C480C" w:rsidP="002C480C">
      <w:pPr>
        <w:numPr>
          <w:ilvl w:val="0"/>
          <w:numId w:val="6"/>
        </w:numPr>
        <w:spacing w:before="100" w:beforeAutospacing="1" w:after="100" w:afterAutospacing="1"/>
        <w:rPr>
          <w:rFonts w:ascii="Arial" w:eastAsia="Times New Roman" w:hAnsi="Arial"/>
          <w:color w:val="052B3D"/>
        </w:rPr>
      </w:pPr>
      <w:r w:rsidRPr="00C03E5F">
        <w:rPr>
          <w:rFonts w:ascii="Arial" w:eastAsia="Times New Roman" w:hAnsi="Arial"/>
          <w:color w:val="052B3D"/>
        </w:rPr>
        <w:t>Reconciles bank accounts and produces financial statements, which they present at board meetings</w:t>
      </w:r>
    </w:p>
    <w:p w14:paraId="494D1FBA" w14:textId="77777777" w:rsidR="002C480C" w:rsidRPr="00C03E5F" w:rsidRDefault="002C480C" w:rsidP="002C480C">
      <w:pPr>
        <w:numPr>
          <w:ilvl w:val="0"/>
          <w:numId w:val="6"/>
        </w:numPr>
        <w:spacing w:before="100" w:beforeAutospacing="1" w:after="100" w:afterAutospacing="1"/>
        <w:rPr>
          <w:rFonts w:ascii="Arial" w:eastAsia="Times New Roman" w:hAnsi="Arial"/>
          <w:color w:val="052B3D"/>
        </w:rPr>
      </w:pPr>
      <w:r w:rsidRPr="00C03E5F">
        <w:rPr>
          <w:rFonts w:ascii="Arial" w:eastAsia="Times New Roman" w:hAnsi="Arial"/>
          <w:color w:val="052B3D"/>
        </w:rPr>
        <w:t>Ensures tax-related documents and legal forms are filed on time, such as the documents required to maintain the organization’s tax-exempt status</w:t>
      </w:r>
    </w:p>
    <w:p w14:paraId="2EC71164" w14:textId="77777777" w:rsidR="002C480C" w:rsidRPr="00C03E5F" w:rsidRDefault="002C480C" w:rsidP="002C480C">
      <w:pPr>
        <w:numPr>
          <w:ilvl w:val="0"/>
          <w:numId w:val="6"/>
        </w:numPr>
        <w:spacing w:before="100" w:beforeAutospacing="1" w:after="100" w:afterAutospacing="1"/>
        <w:rPr>
          <w:rFonts w:ascii="Arial" w:eastAsia="Times New Roman" w:hAnsi="Arial"/>
          <w:color w:val="052B3D"/>
        </w:rPr>
      </w:pPr>
      <w:r w:rsidRPr="00C03E5F">
        <w:rPr>
          <w:rFonts w:ascii="Arial" w:eastAsia="Times New Roman" w:hAnsi="Arial"/>
          <w:color w:val="052B3D"/>
        </w:rPr>
        <w:t>Serves as chair of the finance committee and financial officer of the organization</w:t>
      </w:r>
    </w:p>
    <w:p w14:paraId="25F2F59B" w14:textId="77777777" w:rsidR="002C480C" w:rsidRPr="00C03E5F" w:rsidRDefault="002C480C" w:rsidP="002C480C">
      <w:pPr>
        <w:numPr>
          <w:ilvl w:val="0"/>
          <w:numId w:val="6"/>
        </w:numPr>
        <w:spacing w:before="100" w:beforeAutospacing="1" w:after="100" w:afterAutospacing="1"/>
        <w:rPr>
          <w:rFonts w:ascii="Arial" w:eastAsia="Times New Roman" w:hAnsi="Arial"/>
          <w:color w:val="052B3D"/>
        </w:rPr>
      </w:pPr>
      <w:r w:rsidRPr="00C03E5F">
        <w:rPr>
          <w:rFonts w:ascii="Arial" w:eastAsia="Times New Roman" w:hAnsi="Arial"/>
          <w:color w:val="052B3D"/>
        </w:rPr>
        <w:t>Manages, with the finance committee, the board’s review of and action on its financial responsibilities</w:t>
      </w:r>
    </w:p>
    <w:p w14:paraId="74C511B3" w14:textId="77777777" w:rsidR="002C480C" w:rsidRPr="00C03E5F" w:rsidRDefault="002C480C" w:rsidP="002C480C">
      <w:pPr>
        <w:numPr>
          <w:ilvl w:val="0"/>
          <w:numId w:val="6"/>
        </w:numPr>
        <w:spacing w:before="100" w:beforeAutospacing="1" w:after="100" w:afterAutospacing="1"/>
        <w:rPr>
          <w:rFonts w:ascii="Arial" w:eastAsia="Times New Roman" w:hAnsi="Arial"/>
          <w:color w:val="052B3D"/>
        </w:rPr>
      </w:pPr>
      <w:r w:rsidRPr="00ED435F">
        <w:rPr>
          <w:rFonts w:ascii="Arial" w:eastAsia="Times New Roman" w:hAnsi="Arial"/>
          <w:color w:val="052B3D"/>
        </w:rPr>
        <w:t>P</w:t>
      </w:r>
      <w:hyperlink r:id="rId10" w:tgtFrame="_blank" w:history="1">
        <w:r w:rsidRPr="00C03E5F">
          <w:rPr>
            <w:rFonts w:ascii="Arial" w:eastAsia="Times New Roman" w:hAnsi="Arial"/>
            <w:color w:val="052B3D"/>
          </w:rPr>
          <w:t>reparing the annual budget</w:t>
        </w:r>
      </w:hyperlink>
      <w:r w:rsidRPr="00C03E5F">
        <w:rPr>
          <w:rFonts w:ascii="Arial" w:eastAsia="Times New Roman" w:hAnsi="Arial"/>
          <w:color w:val="052B3D"/>
        </w:rPr>
        <w:t> and presenting it to the board for approval</w:t>
      </w:r>
    </w:p>
    <w:p w14:paraId="4744EA6D" w14:textId="77777777" w:rsidR="002C480C" w:rsidRPr="00C03E5F" w:rsidRDefault="009E673C" w:rsidP="002C480C">
      <w:pPr>
        <w:spacing w:before="375" w:after="375"/>
        <w:rPr>
          <w:rFonts w:ascii="Arial" w:eastAsia="Times New Roman" w:hAnsi="Arial"/>
          <w:color w:val="000000"/>
        </w:rPr>
      </w:pPr>
      <w:r>
        <w:rPr>
          <w:rFonts w:eastAsia="Times New Roman"/>
        </w:rPr>
        <w:pict w14:anchorId="1310C1D9">
          <v:rect id="_x0000_i1025" style="width:0;height:.75pt" o:hralign="center" o:hrstd="t" o:hrnoshade="t" o:hr="t" fillcolor="black" stroked="f"/>
        </w:pict>
      </w:r>
    </w:p>
    <w:p w14:paraId="39E22EBD" w14:textId="77777777" w:rsidR="002C480C" w:rsidRPr="00C03E5F" w:rsidRDefault="002C480C" w:rsidP="002C480C">
      <w:pPr>
        <w:spacing w:after="300"/>
        <w:outlineLvl w:val="1"/>
        <w:rPr>
          <w:rFonts w:ascii="GreycliffCF-Regular" w:eastAsia="Times New Roman" w:hAnsi="GreycliffCF-Regular"/>
          <w:b/>
          <w:bCs/>
          <w:color w:val="30708B"/>
          <w:spacing w:val="6"/>
        </w:rPr>
      </w:pPr>
      <w:r w:rsidRPr="00C03E5F">
        <w:rPr>
          <w:rFonts w:ascii="GreycliffCF-Regular" w:eastAsia="Times New Roman" w:hAnsi="GreycliffCF-Regular"/>
          <w:b/>
          <w:bCs/>
          <w:color w:val="30708B"/>
          <w:spacing w:val="6"/>
        </w:rPr>
        <w:t>The Basic Board Member Duties</w:t>
      </w:r>
    </w:p>
    <w:p w14:paraId="3527EC04"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No matter what your mission is or what expertise your members bring, any nonprofit board member must fulfill three specific </w:t>
      </w:r>
      <w:hyperlink r:id="rId11" w:tgtFrame="_blank" w:history="1">
        <w:r w:rsidRPr="00C03E5F">
          <w:rPr>
            <w:rFonts w:ascii="Arial" w:eastAsia="Times New Roman" w:hAnsi="Arial"/>
            <w:color w:val="052B3D"/>
            <w:u w:val="single"/>
          </w:rPr>
          <w:t>core legal responsibilities</w:t>
        </w:r>
      </w:hyperlink>
      <w:r w:rsidRPr="00C03E5F">
        <w:rPr>
          <w:rFonts w:ascii="Arial" w:eastAsia="Times New Roman" w:hAnsi="Arial"/>
          <w:color w:val="000000"/>
        </w:rPr>
        <w:t xml:space="preserve">. For any organization, the </w:t>
      </w:r>
      <w:r w:rsidRPr="00C03E5F">
        <w:rPr>
          <w:rFonts w:ascii="Arial" w:eastAsia="Times New Roman" w:hAnsi="Arial"/>
          <w:color w:val="000000"/>
        </w:rPr>
        <w:lastRenderedPageBreak/>
        <w:t>following duties are adopted across many organizations and should be expected of your board members.</w:t>
      </w:r>
    </w:p>
    <w:p w14:paraId="579629BF"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1) DUTY OF CARE</w:t>
      </w:r>
    </w:p>
    <w:p w14:paraId="36CC6B7D"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Being a board member is more than a résumé builder. Members should be committed to following through on promises and assisting the organization to the best of their abilities. This means:</w:t>
      </w:r>
    </w:p>
    <w:p w14:paraId="5B4471DA" w14:textId="77777777" w:rsidR="002C480C" w:rsidRPr="00C03E5F" w:rsidRDefault="002C480C" w:rsidP="002C480C">
      <w:pPr>
        <w:numPr>
          <w:ilvl w:val="0"/>
          <w:numId w:val="7"/>
        </w:numPr>
        <w:spacing w:before="100" w:beforeAutospacing="1" w:after="100" w:afterAutospacing="1"/>
        <w:rPr>
          <w:rFonts w:ascii="Arial" w:eastAsia="Times New Roman" w:hAnsi="Arial"/>
          <w:color w:val="052B3D"/>
        </w:rPr>
      </w:pPr>
      <w:r w:rsidRPr="00C03E5F">
        <w:rPr>
          <w:rFonts w:ascii="Arial" w:eastAsia="Times New Roman" w:hAnsi="Arial"/>
          <w:color w:val="052B3D"/>
        </w:rPr>
        <w:t>Attending meetings and actively participating in committees</w:t>
      </w:r>
    </w:p>
    <w:p w14:paraId="6BD0910F" w14:textId="77777777" w:rsidR="002C480C" w:rsidRPr="00C03E5F" w:rsidRDefault="002C480C" w:rsidP="002C480C">
      <w:pPr>
        <w:numPr>
          <w:ilvl w:val="0"/>
          <w:numId w:val="7"/>
        </w:numPr>
        <w:spacing w:before="100" w:beforeAutospacing="1" w:after="100" w:afterAutospacing="1"/>
        <w:rPr>
          <w:rFonts w:ascii="Arial" w:eastAsia="Times New Roman" w:hAnsi="Arial"/>
          <w:color w:val="052B3D"/>
        </w:rPr>
      </w:pPr>
      <w:r w:rsidRPr="00C03E5F">
        <w:rPr>
          <w:rFonts w:ascii="Arial" w:eastAsia="Times New Roman" w:hAnsi="Arial"/>
          <w:color w:val="052B3D"/>
        </w:rPr>
        <w:t>Communicating with the executive director and other board members</w:t>
      </w:r>
    </w:p>
    <w:p w14:paraId="3B59D6A0" w14:textId="77777777" w:rsidR="002C480C" w:rsidRPr="00C03E5F" w:rsidRDefault="002C480C" w:rsidP="002C480C">
      <w:pPr>
        <w:numPr>
          <w:ilvl w:val="0"/>
          <w:numId w:val="7"/>
        </w:numPr>
        <w:spacing w:before="100" w:beforeAutospacing="1" w:after="100" w:afterAutospacing="1"/>
        <w:rPr>
          <w:rFonts w:ascii="Arial" w:eastAsia="Times New Roman" w:hAnsi="Arial"/>
          <w:color w:val="052B3D"/>
        </w:rPr>
      </w:pPr>
      <w:r w:rsidRPr="00C03E5F">
        <w:rPr>
          <w:rFonts w:ascii="Arial" w:eastAsia="Times New Roman" w:hAnsi="Arial"/>
          <w:color w:val="052B3D"/>
        </w:rPr>
        <w:t>Following through on assignments</w:t>
      </w:r>
    </w:p>
    <w:p w14:paraId="008B7A71" w14:textId="77777777" w:rsidR="002C480C" w:rsidRPr="00C03E5F" w:rsidRDefault="002C480C" w:rsidP="002C480C">
      <w:pPr>
        <w:numPr>
          <w:ilvl w:val="0"/>
          <w:numId w:val="7"/>
        </w:numPr>
        <w:spacing w:before="100" w:beforeAutospacing="1" w:after="100" w:afterAutospacing="1"/>
        <w:rPr>
          <w:rFonts w:ascii="Arial" w:eastAsia="Times New Roman" w:hAnsi="Arial"/>
          <w:color w:val="052B3D"/>
        </w:rPr>
      </w:pPr>
      <w:r w:rsidRPr="00C03E5F">
        <w:rPr>
          <w:rFonts w:ascii="Arial" w:eastAsia="Times New Roman" w:hAnsi="Arial"/>
          <w:color w:val="052B3D"/>
        </w:rPr>
        <w:t>Supporting program initiatives</w:t>
      </w:r>
    </w:p>
    <w:p w14:paraId="01E4EB04"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Board members who neglect this prime duty are simply taking up space in the boardroom. Ideally, your entire board is motivated and truly passionate about your mission. As a result, fulfilling the duty of care is easy.</w:t>
      </w:r>
    </w:p>
    <w:p w14:paraId="4618A124"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2) DUTY OF LOYALTY</w:t>
      </w:r>
    </w:p>
    <w:p w14:paraId="39EAB941"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Board members should do more than show up. They should fully support and embody your organization’s mission and be loyal ambassadors for your cause. When acting on behalf of the organization, each board member must put aside their personal and professional interests.</w:t>
      </w:r>
    </w:p>
    <w:p w14:paraId="7CD1D5AA" w14:textId="77777777" w:rsidR="002C480C" w:rsidRPr="00C03E5F" w:rsidRDefault="002C480C" w:rsidP="002C480C">
      <w:pPr>
        <w:spacing w:after="300"/>
        <w:rPr>
          <w:rFonts w:ascii="Arial" w:eastAsia="Times New Roman" w:hAnsi="Arial"/>
          <w:color w:val="000000"/>
        </w:rPr>
      </w:pPr>
      <w:r w:rsidRPr="00C03E5F">
        <w:rPr>
          <w:rFonts w:ascii="GreycliffCF-Bold" w:eastAsia="Times New Roman" w:hAnsi="GreycliffCF-Bold"/>
          <w:b/>
          <w:bCs/>
          <w:color w:val="000000"/>
        </w:rPr>
        <w:t>All activities and decisions should be in the best interest of the organization, not in the best interest of the individual board member.</w:t>
      </w:r>
    </w:p>
    <w:p w14:paraId="18FEDFE8"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Those who successfully fulfill this duty are those who proactively mingle with volunteers, visit your nonprofit’s facilities, and participate in community initiatives. These individuals fully embrace your mission, not just board service.</w:t>
      </w:r>
    </w:p>
    <w:p w14:paraId="04E09895" w14:textId="77777777" w:rsidR="002C480C" w:rsidRPr="00C03E5F" w:rsidRDefault="002C480C" w:rsidP="002C480C">
      <w:pPr>
        <w:outlineLvl w:val="2"/>
        <w:rPr>
          <w:rFonts w:ascii="GreycliffCF-Regular" w:eastAsia="Times New Roman" w:hAnsi="GreycliffCF-Regular"/>
          <w:b/>
          <w:bCs/>
          <w:caps/>
          <w:color w:val="C14132"/>
          <w:spacing w:val="12"/>
        </w:rPr>
      </w:pPr>
      <w:r w:rsidRPr="00C03E5F">
        <w:rPr>
          <w:rFonts w:ascii="GreycliffCF-Regular" w:eastAsia="Times New Roman" w:hAnsi="GreycliffCF-Regular"/>
          <w:b/>
          <w:bCs/>
          <w:caps/>
          <w:color w:val="C14132"/>
          <w:spacing w:val="12"/>
        </w:rPr>
        <w:t>3) DUTY OF OBEDIENCE</w:t>
      </w:r>
    </w:p>
    <w:p w14:paraId="374A42AD" w14:textId="77777777" w:rsidR="002C480C" w:rsidRPr="00C03E5F" w:rsidRDefault="002C480C" w:rsidP="002C480C">
      <w:pPr>
        <w:spacing w:after="300"/>
        <w:rPr>
          <w:rFonts w:ascii="Arial" w:eastAsia="Times New Roman" w:hAnsi="Arial"/>
          <w:color w:val="000000"/>
        </w:rPr>
      </w:pPr>
      <w:r w:rsidRPr="00C03E5F">
        <w:rPr>
          <w:rFonts w:ascii="Arial" w:eastAsia="Times New Roman" w:hAnsi="Arial"/>
          <w:color w:val="000000"/>
        </w:rPr>
        <w:t>One of the more subtle duties of a nonprofit board member is obedience. The board should do everything in its power to reach organizational goals, but members still have an obligation to follow your organization’s guidelines. These are found in your governance documents, and every board member has a legal responsibility to understand them.</w:t>
      </w:r>
    </w:p>
    <w:p w14:paraId="7D45EAF0" w14:textId="58681723" w:rsidR="006C5FA0" w:rsidRPr="00545344" w:rsidRDefault="00545344" w:rsidP="00545344">
      <w:pPr>
        <w:pStyle w:val="BodyText"/>
        <w:rPr>
          <w:rFonts w:asciiTheme="minorHAnsi" w:hAnsiTheme="minorHAnsi"/>
          <w:sz w:val="22"/>
          <w:szCs w:val="22"/>
        </w:rPr>
      </w:pPr>
      <w:r>
        <w:rPr>
          <w:rFonts w:asciiTheme="minorHAnsi" w:hAnsiTheme="minorHAnsi"/>
          <w:sz w:val="22"/>
          <w:szCs w:val="22"/>
        </w:rPr>
        <w:t>=======</w:t>
      </w:r>
      <w:r w:rsidR="00D44542" w:rsidRPr="00545344">
        <w:rPr>
          <w:rFonts w:asciiTheme="minorHAnsi" w:hAnsiTheme="minorHAnsi"/>
          <w:sz w:val="22"/>
          <w:szCs w:val="22"/>
        </w:rPr>
        <w:t>========================================================</w:t>
      </w:r>
      <w:r>
        <w:rPr>
          <w:rFonts w:asciiTheme="minorHAnsi" w:hAnsiTheme="minorHAnsi"/>
          <w:sz w:val="22"/>
          <w:szCs w:val="22"/>
        </w:rPr>
        <w:t>===========================</w:t>
      </w:r>
    </w:p>
    <w:sectPr w:rsidR="006C5FA0" w:rsidRPr="00545344" w:rsidSect="00410492">
      <w:headerReference w:type="even" r:id="rId12"/>
      <w:headerReference w:type="default" r:id="rId13"/>
      <w:footerReference w:type="even" r:id="rId14"/>
      <w:footerReference w:type="default" r:id="rId15"/>
      <w:headerReference w:type="first" r:id="rId16"/>
      <w:footerReference w:type="first" r:id="rId17"/>
      <w:pgSz w:w="12240" w:h="15840"/>
      <w:pgMar w:top="1138" w:right="1138" w:bottom="864" w:left="1138"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3B12D" w14:textId="77777777" w:rsidR="000B0AF8" w:rsidRDefault="000B0AF8" w:rsidP="00032756">
      <w:pPr>
        <w:rPr>
          <w:rFonts w:hint="eastAsia"/>
        </w:rPr>
      </w:pPr>
      <w:r>
        <w:separator/>
      </w:r>
    </w:p>
  </w:endnote>
  <w:endnote w:type="continuationSeparator" w:id="0">
    <w:p w14:paraId="1EA64DFA" w14:textId="77777777" w:rsidR="000B0AF8" w:rsidRDefault="000B0AF8" w:rsidP="0003275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reycliffCF-Regular">
    <w:altName w:val="Cambria"/>
    <w:panose1 w:val="00000000000000000000"/>
    <w:charset w:val="00"/>
    <w:family w:val="roman"/>
    <w:notTrueType/>
    <w:pitch w:val="default"/>
  </w:font>
  <w:font w:name="GreycliffCF-Bol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BB6C" w14:textId="77777777" w:rsidR="008A2DAE" w:rsidRDefault="008A2DAE">
    <w:pPr>
      <w:pStyle w:val="Footer"/>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275C" w14:textId="77777777" w:rsidR="005B50FC" w:rsidRDefault="005B50FC">
    <w:pPr>
      <w:pStyle w:val="Footer"/>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3FFA" w14:textId="77777777" w:rsidR="008A2DAE" w:rsidRDefault="008A2DAE">
    <w:pPr>
      <w:pStyle w:val="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0352D" w14:textId="77777777" w:rsidR="000B0AF8" w:rsidRDefault="000B0AF8" w:rsidP="00032756">
      <w:pPr>
        <w:rPr>
          <w:rFonts w:hint="eastAsia"/>
        </w:rPr>
      </w:pPr>
      <w:r>
        <w:separator/>
      </w:r>
    </w:p>
  </w:footnote>
  <w:footnote w:type="continuationSeparator" w:id="0">
    <w:p w14:paraId="7EE9D747" w14:textId="77777777" w:rsidR="000B0AF8" w:rsidRDefault="000B0AF8" w:rsidP="00032756">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7F1A8" w14:textId="77777777" w:rsidR="008A2DAE" w:rsidRDefault="008A2DAE">
    <w:pPr>
      <w:pStyle w:val="Head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E6F5F" w14:textId="77777777" w:rsidR="00032756" w:rsidRDefault="00032756" w:rsidP="00032756">
    <w:pPr>
      <w:pStyle w:val="Header"/>
      <w:jc w:val="center"/>
      <w:rPr>
        <w:rFonts w:hint="eastAsia"/>
        <w:sz w:val="32"/>
        <w:szCs w:val="32"/>
      </w:rPr>
    </w:pPr>
  </w:p>
  <w:p w14:paraId="56A35532" w14:textId="77777777" w:rsidR="00032756" w:rsidRPr="00EC0CA7" w:rsidRDefault="00032756" w:rsidP="00032756">
    <w:pPr>
      <w:pStyle w:val="Header"/>
      <w:jc w:val="center"/>
      <w:rPr>
        <w:rFonts w:hint="eastAsia"/>
        <w:sz w:val="32"/>
        <w:szCs w:val="32"/>
      </w:rPr>
    </w:pPr>
    <w:proofErr w:type="spellStart"/>
    <w:r>
      <w:rPr>
        <w:sz w:val="32"/>
        <w:szCs w:val="32"/>
      </w:rPr>
      <w:t>PsychoS</w:t>
    </w:r>
    <w:r w:rsidRPr="00EC0CA7">
      <w:rPr>
        <w:sz w:val="32"/>
        <w:szCs w:val="32"/>
      </w:rPr>
      <w:t>ocial</w:t>
    </w:r>
    <w:proofErr w:type="spellEnd"/>
    <w:r w:rsidRPr="00EC0CA7">
      <w:rPr>
        <w:sz w:val="32"/>
        <w:szCs w:val="32"/>
      </w:rPr>
      <w:t xml:space="preserve"> Rehabilitation Association of New Mexico</w:t>
    </w:r>
    <w:r>
      <w:rPr>
        <w:sz w:val="32"/>
        <w:szCs w:val="32"/>
      </w:rPr>
      <w:t xml:space="preserve"> (PSRANM)</w:t>
    </w:r>
  </w:p>
  <w:p w14:paraId="53083628" w14:textId="77777777" w:rsidR="00032756" w:rsidRDefault="00032756" w:rsidP="00032756">
    <w:pPr>
      <w:pStyle w:val="Header"/>
      <w:jc w:val="center"/>
      <w:rPr>
        <w:rFonts w:hint="eastAsia"/>
      </w:rPr>
    </w:pPr>
    <w:r w:rsidRPr="00BB606A">
      <w:rPr>
        <w:noProof/>
      </w:rPr>
      <w:drawing>
        <wp:inline distT="0" distB="0" distL="0" distR="0" wp14:anchorId="1B910982" wp14:editId="262686D0">
          <wp:extent cx="1266825" cy="1266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1266825"/>
                  </a:xfrm>
                  <a:prstGeom prst="rect">
                    <a:avLst/>
                  </a:prstGeom>
                  <a:noFill/>
                  <a:ln>
                    <a:noFill/>
                  </a:ln>
                </pic:spPr>
              </pic:pic>
            </a:graphicData>
          </a:graphic>
        </wp:inline>
      </w:drawing>
    </w:r>
  </w:p>
  <w:p w14:paraId="7D1271F2" w14:textId="77777777" w:rsidR="00032756" w:rsidRDefault="00032756">
    <w:pPr>
      <w:pStyle w:val="Header"/>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66A5" w14:textId="77777777" w:rsidR="008A2DAE" w:rsidRDefault="008A2DA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0AE2"/>
    <w:multiLevelType w:val="multilevel"/>
    <w:tmpl w:val="42F62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346CB4"/>
    <w:multiLevelType w:val="multilevel"/>
    <w:tmpl w:val="2D86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50C3D"/>
    <w:multiLevelType w:val="multilevel"/>
    <w:tmpl w:val="8254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B8314A"/>
    <w:multiLevelType w:val="multilevel"/>
    <w:tmpl w:val="2932BE9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D3D3776"/>
    <w:multiLevelType w:val="multilevel"/>
    <w:tmpl w:val="EDC8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C36400"/>
    <w:multiLevelType w:val="multilevel"/>
    <w:tmpl w:val="3CE2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71975"/>
    <w:multiLevelType w:val="multilevel"/>
    <w:tmpl w:val="A6D24DB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num w:numId="1">
    <w:abstractNumId w:val="6"/>
  </w:num>
  <w:num w:numId="2">
    <w:abstractNumId w:val="3"/>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FA0"/>
    <w:rsid w:val="00032756"/>
    <w:rsid w:val="00037F27"/>
    <w:rsid w:val="000470D0"/>
    <w:rsid w:val="000B0AF8"/>
    <w:rsid w:val="00104B5C"/>
    <w:rsid w:val="0012376E"/>
    <w:rsid w:val="002C480C"/>
    <w:rsid w:val="0030110B"/>
    <w:rsid w:val="00410492"/>
    <w:rsid w:val="0041352E"/>
    <w:rsid w:val="004B2767"/>
    <w:rsid w:val="004B2CE0"/>
    <w:rsid w:val="00545344"/>
    <w:rsid w:val="005B50FC"/>
    <w:rsid w:val="005C32B2"/>
    <w:rsid w:val="006C0BFB"/>
    <w:rsid w:val="006C5FA0"/>
    <w:rsid w:val="006F5164"/>
    <w:rsid w:val="007473B1"/>
    <w:rsid w:val="008A2DAE"/>
    <w:rsid w:val="00916BB7"/>
    <w:rsid w:val="009E673C"/>
    <w:rsid w:val="009F1FBA"/>
    <w:rsid w:val="00A6630C"/>
    <w:rsid w:val="00AE0FDE"/>
    <w:rsid w:val="00B02074"/>
    <w:rsid w:val="00B61F7E"/>
    <w:rsid w:val="00C2286A"/>
    <w:rsid w:val="00C61800"/>
    <w:rsid w:val="00CA1A97"/>
    <w:rsid w:val="00D44542"/>
    <w:rsid w:val="00DB4522"/>
    <w:rsid w:val="00DD570C"/>
    <w:rsid w:val="00EE6DBD"/>
    <w:rsid w:val="00FD21C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E0C352"/>
  <w15:docId w15:val="{E0A25424-AED0-43EA-A241-3C7FD10F2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Heading1">
    <w:name w:val="heading 1"/>
    <w:basedOn w:val="Normal"/>
    <w:next w:val="Normal"/>
    <w:link w:val="Heading1Char"/>
    <w:uiPriority w:val="9"/>
    <w:qFormat/>
    <w:rsid w:val="00032756"/>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Heading3">
    <w:name w:val="heading 3"/>
    <w:basedOn w:val="Heading"/>
    <w:qFormat/>
    <w:pPr>
      <w:spacing w:before="140"/>
      <w:outlineLvl w:val="2"/>
    </w:pPr>
    <w:rPr>
      <w:rFonts w:ascii="Liberation Serif" w:eastAsia="SimSun" w:hAnsi="Liberation Serif"/>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cs="Wingdings"/>
    </w:rPr>
  </w:style>
  <w:style w:type="character" w:customStyle="1" w:styleId="ListLabel2">
    <w:name w:val="ListLabel 2"/>
    <w:qFormat/>
    <w:rPr>
      <w:rFonts w:cs="Wingdings"/>
    </w:rPr>
  </w:style>
  <w:style w:type="character" w:customStyle="1" w:styleId="ListLabel3">
    <w:name w:val="ListLabel 3"/>
    <w:qFormat/>
    <w:rPr>
      <w:rFonts w:cs="Wingdings"/>
    </w:rPr>
  </w:style>
  <w:style w:type="character" w:customStyle="1" w:styleId="ListLabel4">
    <w:name w:val="ListLabel 4"/>
    <w:qFormat/>
    <w:rPr>
      <w:rFonts w:cs="Wingdings"/>
    </w:rPr>
  </w:style>
  <w:style w:type="character" w:customStyle="1" w:styleId="ListLabel5">
    <w:name w:val="ListLabel 5"/>
    <w:qFormat/>
    <w:rPr>
      <w:rFonts w:cs="Wingdings"/>
    </w:rPr>
  </w:style>
  <w:style w:type="character" w:customStyle="1" w:styleId="ListLabel6">
    <w:name w:val="ListLabel 6"/>
    <w:qFormat/>
    <w:rPr>
      <w:rFonts w:cs="Wingdings"/>
    </w:rPr>
  </w:style>
  <w:style w:type="character" w:customStyle="1" w:styleId="ListLabel7">
    <w:name w:val="ListLabel 7"/>
    <w:qFormat/>
    <w:rPr>
      <w:rFonts w:cs="Wingdings"/>
    </w:rPr>
  </w:style>
  <w:style w:type="character" w:customStyle="1" w:styleId="ListLabel8">
    <w:name w:val="ListLabel 8"/>
    <w:qFormat/>
    <w:rPr>
      <w:rFonts w:cs="Wingdings"/>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Wingdings"/>
    </w:rPr>
  </w:style>
  <w:style w:type="character" w:customStyle="1" w:styleId="ListLabel12">
    <w:name w:val="ListLabel 12"/>
    <w:qFormat/>
    <w:rPr>
      <w:rFonts w:cs="Wingdings"/>
    </w:rPr>
  </w:style>
  <w:style w:type="character" w:customStyle="1" w:styleId="ListLabel13">
    <w:name w:val="ListLabel 13"/>
    <w:qFormat/>
    <w:rPr>
      <w:rFonts w:cs="Wingdings"/>
    </w:rPr>
  </w:style>
  <w:style w:type="character" w:customStyle="1" w:styleId="ListLabel14">
    <w:name w:val="ListLabel 14"/>
    <w:qFormat/>
    <w:rPr>
      <w:rFonts w:cs="Wingdings"/>
    </w:rPr>
  </w:style>
  <w:style w:type="character" w:customStyle="1" w:styleId="ListLabel15">
    <w:name w:val="ListLabel 15"/>
    <w:qFormat/>
    <w:rPr>
      <w:rFonts w:cs="Wingdings"/>
    </w:rPr>
  </w:style>
  <w:style w:type="character" w:customStyle="1" w:styleId="ListLabel16">
    <w:name w:val="ListLabel 16"/>
    <w:qFormat/>
    <w:rPr>
      <w:rFonts w:cs="Wingdings"/>
    </w:rPr>
  </w:style>
  <w:style w:type="character" w:customStyle="1" w:styleId="ListLabel17">
    <w:name w:val="ListLabel 17"/>
    <w:qFormat/>
    <w:rPr>
      <w:rFonts w:cs="Wingdings"/>
    </w:rPr>
  </w:style>
  <w:style w:type="character" w:customStyle="1" w:styleId="ListLabel18">
    <w:name w:val="ListLabel 18"/>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link w:val="HeaderChar"/>
    <w:unhideWhenUsed/>
    <w:rsid w:val="00032756"/>
    <w:pPr>
      <w:tabs>
        <w:tab w:val="center" w:pos="4680"/>
        <w:tab w:val="right" w:pos="9360"/>
      </w:tabs>
    </w:pPr>
    <w:rPr>
      <w:rFonts w:cs="Mangal"/>
      <w:szCs w:val="21"/>
    </w:rPr>
  </w:style>
  <w:style w:type="character" w:customStyle="1" w:styleId="HeaderChar">
    <w:name w:val="Header Char"/>
    <w:basedOn w:val="DefaultParagraphFont"/>
    <w:link w:val="Header"/>
    <w:rsid w:val="00032756"/>
    <w:rPr>
      <w:rFonts w:cs="Mangal"/>
      <w:color w:val="00000A"/>
      <w:sz w:val="24"/>
      <w:szCs w:val="21"/>
    </w:rPr>
  </w:style>
  <w:style w:type="paragraph" w:styleId="Footer">
    <w:name w:val="footer"/>
    <w:basedOn w:val="Normal"/>
    <w:link w:val="FooterChar"/>
    <w:uiPriority w:val="99"/>
    <w:unhideWhenUsed/>
    <w:rsid w:val="00032756"/>
    <w:pPr>
      <w:tabs>
        <w:tab w:val="center" w:pos="4680"/>
        <w:tab w:val="right" w:pos="9360"/>
      </w:tabs>
    </w:pPr>
    <w:rPr>
      <w:rFonts w:cs="Mangal"/>
      <w:szCs w:val="21"/>
    </w:rPr>
  </w:style>
  <w:style w:type="character" w:customStyle="1" w:styleId="FooterChar">
    <w:name w:val="Footer Char"/>
    <w:basedOn w:val="DefaultParagraphFont"/>
    <w:link w:val="Footer"/>
    <w:uiPriority w:val="99"/>
    <w:rsid w:val="00032756"/>
    <w:rPr>
      <w:rFonts w:cs="Mangal"/>
      <w:color w:val="00000A"/>
      <w:sz w:val="24"/>
      <w:szCs w:val="21"/>
    </w:rPr>
  </w:style>
  <w:style w:type="character" w:customStyle="1" w:styleId="Heading1Char">
    <w:name w:val="Heading 1 Char"/>
    <w:basedOn w:val="DefaultParagraphFont"/>
    <w:link w:val="Heading1"/>
    <w:uiPriority w:val="9"/>
    <w:rsid w:val="00032756"/>
    <w:rPr>
      <w:rFonts w:asciiTheme="majorHAnsi" w:eastAsiaTheme="majorEastAsia" w:hAnsiTheme="majorHAnsi" w:cs="Mangal"/>
      <w:color w:val="2E74B5" w:themeColor="accent1" w:themeShade="BF"/>
      <w:sz w:val="32"/>
      <w:szCs w:val="29"/>
    </w:rPr>
  </w:style>
  <w:style w:type="paragraph" w:styleId="NoSpacing">
    <w:name w:val="No Spacing"/>
    <w:uiPriority w:val="1"/>
    <w:qFormat/>
    <w:rsid w:val="0012376E"/>
    <w:rPr>
      <w:rFonts w:asciiTheme="minorHAnsi" w:eastAsiaTheme="minorEastAsia" w:hAnsiTheme="minorHAnsi" w:cstheme="minorBidi"/>
      <w:sz w:val="22"/>
      <w:szCs w:val="22"/>
      <w:lang w:eastAsia="en-US" w:bidi="ar-SA"/>
    </w:rPr>
  </w:style>
  <w:style w:type="character" w:styleId="Hyperlink">
    <w:name w:val="Hyperlink"/>
    <w:basedOn w:val="DefaultParagraphFont"/>
    <w:uiPriority w:val="99"/>
    <w:semiHidden/>
    <w:unhideWhenUsed/>
    <w:rsid w:val="009E6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ardable.com/blog/board-meeting-agend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se@rebelleadershipgroup.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uncilofnonprofits.org/tools-resources/board-roles-and-responsibilitie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jitasagroup.com/jitasa_nonprofit_blog/nonprofit-budgeting-understand-the-basic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oardable.com/blog/board-meeting-minute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Linebrink-Allison</dc:creator>
  <dc:description/>
  <cp:lastModifiedBy>Kimmie Jordan</cp:lastModifiedBy>
  <cp:revision>15</cp:revision>
  <dcterms:created xsi:type="dcterms:W3CDTF">2021-11-05T21:20:00Z</dcterms:created>
  <dcterms:modified xsi:type="dcterms:W3CDTF">2021-12-26T01:24:00Z</dcterms:modified>
  <dc:language>en-US</dc:language>
</cp:coreProperties>
</file>