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E3E5E" w14:textId="7837F2E3" w:rsidR="00103F82" w:rsidRPr="00103F82" w:rsidRDefault="00103F82" w:rsidP="00103F82">
      <w:pPr>
        <w:pStyle w:val="Heading1"/>
        <w:tabs>
          <w:tab w:val="center" w:pos="5506"/>
          <w:tab w:val="right" w:pos="10765"/>
        </w:tabs>
        <w:spacing w:before="52"/>
        <w:ind w:left="248" w:right="255"/>
        <w:jc w:val="center"/>
        <w:rPr>
          <w:b/>
          <w:color w:val="000000"/>
          <w:sz w:val="32"/>
          <w:szCs w:val="28"/>
        </w:rPr>
      </w:pPr>
      <w:r w:rsidRPr="00103F82">
        <w:rPr>
          <w:b/>
          <w:color w:val="000000"/>
          <w:sz w:val="32"/>
          <w:szCs w:val="28"/>
        </w:rPr>
        <w:t>PSRANM 2</w:t>
      </w:r>
      <w:r w:rsidR="001F1432">
        <w:rPr>
          <w:b/>
          <w:color w:val="000000"/>
          <w:sz w:val="32"/>
          <w:szCs w:val="28"/>
        </w:rPr>
        <w:t>8</w:t>
      </w:r>
      <w:r w:rsidRPr="00103F82">
        <w:rPr>
          <w:b/>
          <w:color w:val="000000"/>
          <w:sz w:val="32"/>
          <w:szCs w:val="28"/>
          <w:vertAlign w:val="superscript"/>
        </w:rPr>
        <w:t>th</w:t>
      </w:r>
      <w:r w:rsidRPr="00103F82">
        <w:rPr>
          <w:b/>
          <w:color w:val="000000"/>
          <w:sz w:val="32"/>
          <w:szCs w:val="28"/>
        </w:rPr>
        <w:t xml:space="preserve"> Annual Conference</w:t>
      </w:r>
    </w:p>
    <w:p w14:paraId="243B64FB" w14:textId="1BC0E3A4" w:rsidR="00103F82" w:rsidRPr="00103F82" w:rsidRDefault="00103F82" w:rsidP="00103F82">
      <w:pPr>
        <w:pStyle w:val="Heading1"/>
        <w:tabs>
          <w:tab w:val="center" w:pos="5506"/>
          <w:tab w:val="right" w:pos="10765"/>
        </w:tabs>
        <w:spacing w:before="52"/>
        <w:ind w:left="248" w:right="255"/>
        <w:jc w:val="center"/>
        <w:rPr>
          <w:color w:val="000000"/>
          <w:sz w:val="24"/>
          <w:szCs w:val="20"/>
          <w:shd w:val="clear" w:color="auto" w:fill="FFFFFF"/>
        </w:rPr>
      </w:pPr>
      <w:r w:rsidRPr="00103F82">
        <w:rPr>
          <w:color w:val="000000"/>
          <w:sz w:val="24"/>
          <w:szCs w:val="20"/>
          <w:shd w:val="clear" w:color="auto" w:fill="FFFFFF"/>
        </w:rPr>
        <w:t xml:space="preserve">June </w:t>
      </w:r>
      <w:r w:rsidR="00C77B5A">
        <w:rPr>
          <w:color w:val="000000"/>
          <w:sz w:val="24"/>
          <w:szCs w:val="20"/>
          <w:shd w:val="clear" w:color="auto" w:fill="FFFFFF"/>
        </w:rPr>
        <w:t>8-11</w:t>
      </w:r>
      <w:r w:rsidRPr="00103F82">
        <w:rPr>
          <w:color w:val="000000"/>
          <w:sz w:val="24"/>
          <w:szCs w:val="20"/>
          <w:shd w:val="clear" w:color="auto" w:fill="FFFFFF"/>
        </w:rPr>
        <w:t>, 20</w:t>
      </w:r>
      <w:r w:rsidR="00C77B5A">
        <w:rPr>
          <w:color w:val="000000"/>
          <w:sz w:val="24"/>
          <w:szCs w:val="20"/>
          <w:shd w:val="clear" w:color="auto" w:fill="FFFFFF"/>
        </w:rPr>
        <w:t>22</w:t>
      </w:r>
    </w:p>
    <w:p w14:paraId="0961DE7E" w14:textId="77777777" w:rsidR="00A96E67" w:rsidRDefault="00A96E67" w:rsidP="001F1432">
      <w:pPr>
        <w:jc w:val="center"/>
        <w:rPr>
          <w:rFonts w:ascii="Arial" w:hAnsi="Arial" w:cs="Arial"/>
          <w:color w:val="000000"/>
        </w:rPr>
      </w:pPr>
    </w:p>
    <w:p w14:paraId="02E37629" w14:textId="01D5FD45" w:rsidR="001F1432" w:rsidRPr="00A96E67" w:rsidRDefault="001F1432" w:rsidP="001F1432">
      <w:pPr>
        <w:jc w:val="center"/>
        <w:rPr>
          <w:rFonts w:ascii="Arial" w:hAnsi="Arial" w:cs="Arial"/>
          <w:color w:val="000000"/>
        </w:rPr>
      </w:pPr>
      <w:r w:rsidRPr="00A96E67">
        <w:rPr>
          <w:rFonts w:ascii="Arial" w:hAnsi="Arial" w:cs="Arial"/>
          <w:color w:val="000000"/>
        </w:rPr>
        <w:t xml:space="preserve">Marriott Albuquerque </w:t>
      </w:r>
    </w:p>
    <w:p w14:paraId="5EF31456" w14:textId="6B38C43B" w:rsidR="0081592F" w:rsidRPr="00A96E67" w:rsidRDefault="001F1432" w:rsidP="001F1432">
      <w:pPr>
        <w:pStyle w:val="Heading1"/>
        <w:tabs>
          <w:tab w:val="center" w:pos="5506"/>
          <w:tab w:val="right" w:pos="10765"/>
        </w:tabs>
        <w:spacing w:before="52"/>
        <w:ind w:left="248" w:right="255"/>
        <w:jc w:val="center"/>
        <w:rPr>
          <w:color w:val="000000"/>
          <w:sz w:val="24"/>
          <w:szCs w:val="24"/>
        </w:rPr>
      </w:pPr>
      <w:r w:rsidRPr="00A96E67">
        <w:rPr>
          <w:color w:val="000000"/>
          <w:sz w:val="24"/>
          <w:szCs w:val="24"/>
        </w:rPr>
        <w:t>2101 Louisiana Boulevard NE, Albuquerque, NM (505) 881-6800</w:t>
      </w:r>
    </w:p>
    <w:p w14:paraId="4B7CDB1C" w14:textId="77777777" w:rsidR="001F1432" w:rsidRPr="00103F82" w:rsidRDefault="001F1432" w:rsidP="001F1432">
      <w:pPr>
        <w:pStyle w:val="Heading1"/>
        <w:tabs>
          <w:tab w:val="center" w:pos="5506"/>
          <w:tab w:val="right" w:pos="10765"/>
        </w:tabs>
        <w:spacing w:before="52"/>
        <w:ind w:left="248" w:right="255"/>
        <w:jc w:val="center"/>
        <w:rPr>
          <w:b/>
          <w:color w:val="000000"/>
          <w:sz w:val="32"/>
          <w:szCs w:val="28"/>
        </w:rPr>
      </w:pPr>
    </w:p>
    <w:p w14:paraId="2E601384" w14:textId="772798EA" w:rsidR="00103F82" w:rsidRPr="00103F82" w:rsidRDefault="001F1432" w:rsidP="00103F82">
      <w:pPr>
        <w:pStyle w:val="Heading1"/>
        <w:tabs>
          <w:tab w:val="center" w:pos="5506"/>
          <w:tab w:val="right" w:pos="10765"/>
        </w:tabs>
        <w:spacing w:before="52"/>
        <w:ind w:left="248" w:right="255"/>
        <w:jc w:val="center"/>
        <w:rPr>
          <w:sz w:val="28"/>
        </w:rPr>
      </w:pPr>
      <w:r>
        <w:rPr>
          <w:sz w:val="28"/>
        </w:rPr>
        <w:t>Collaboration:  Listening is Key!</w:t>
      </w:r>
    </w:p>
    <w:p w14:paraId="36D9747D" w14:textId="77777777" w:rsidR="009F2BDE" w:rsidRDefault="009F2BDE" w:rsidP="00ED4BD8">
      <w:pPr>
        <w:jc w:val="center"/>
        <w:rPr>
          <w:rFonts w:ascii="Arial Black" w:hAnsi="Arial Black"/>
          <w:b/>
        </w:rPr>
      </w:pPr>
    </w:p>
    <w:p w14:paraId="4F56A877" w14:textId="2C2F940A" w:rsidR="00643F96" w:rsidRPr="00CB1564" w:rsidRDefault="00ED4BD8" w:rsidP="00ED4BD8">
      <w:pPr>
        <w:jc w:val="center"/>
        <w:rPr>
          <w:rFonts w:ascii="Arial Black" w:hAnsi="Arial Black"/>
          <w:color w:val="FF0000"/>
          <w:sz w:val="36"/>
          <w:szCs w:val="28"/>
          <w:u w:val="single"/>
        </w:rPr>
      </w:pPr>
      <w:r w:rsidRPr="009F2BDE">
        <w:rPr>
          <w:rFonts w:ascii="Arial Black" w:hAnsi="Arial Black"/>
          <w:sz w:val="36"/>
          <w:szCs w:val="28"/>
          <w:u w:val="single"/>
        </w:rPr>
        <w:t>Call for Papers</w:t>
      </w:r>
      <w:r w:rsidR="008D32D3">
        <w:rPr>
          <w:rFonts w:ascii="Arial Black" w:hAnsi="Arial Black"/>
          <w:sz w:val="36"/>
          <w:szCs w:val="28"/>
          <w:u w:val="single"/>
        </w:rPr>
        <w:t xml:space="preserve">- </w:t>
      </w:r>
      <w:r w:rsidR="008D32D3" w:rsidRPr="000F6105">
        <w:rPr>
          <w:rFonts w:ascii="Arial" w:hAnsi="Arial" w:cs="Arial"/>
          <w:b/>
          <w:u w:val="single"/>
        </w:rPr>
        <w:t xml:space="preserve">Abstract Deadline:  </w:t>
      </w:r>
      <w:r w:rsidR="00103F82">
        <w:rPr>
          <w:rFonts w:ascii="Arial" w:hAnsi="Arial" w:cs="Arial"/>
          <w:b/>
          <w:color w:val="FF0000"/>
          <w:u w:val="single"/>
        </w:rPr>
        <w:t>February 28</w:t>
      </w:r>
      <w:r w:rsidR="008D32D3" w:rsidRPr="00CB1564">
        <w:rPr>
          <w:rFonts w:ascii="Arial" w:hAnsi="Arial" w:cs="Arial"/>
          <w:b/>
          <w:color w:val="FF0000"/>
          <w:u w:val="single"/>
        </w:rPr>
        <w:t>, 20</w:t>
      </w:r>
      <w:r w:rsidR="00C77B5A">
        <w:rPr>
          <w:rFonts w:ascii="Arial" w:hAnsi="Arial" w:cs="Arial"/>
          <w:b/>
          <w:color w:val="FF0000"/>
          <w:u w:val="single"/>
        </w:rPr>
        <w:t>22</w:t>
      </w:r>
    </w:p>
    <w:p w14:paraId="4A89BAE4" w14:textId="77777777" w:rsidR="000F6105" w:rsidRPr="000F6105" w:rsidRDefault="000F6105" w:rsidP="00ED4BD8">
      <w:pPr>
        <w:jc w:val="center"/>
        <w:rPr>
          <w:rFonts w:ascii="Arial Black" w:hAnsi="Arial Black"/>
          <w:u w:val="single"/>
        </w:rPr>
      </w:pPr>
    </w:p>
    <w:p w14:paraId="20D3989E" w14:textId="54BCFBCC" w:rsidR="000B5CCD" w:rsidRPr="005B1218" w:rsidRDefault="00ED4BD8" w:rsidP="00ED4BD8">
      <w:pPr>
        <w:rPr>
          <w:rFonts w:ascii="Arial" w:hAnsi="Arial" w:cs="Arial"/>
          <w:szCs w:val="26"/>
        </w:rPr>
      </w:pPr>
      <w:r w:rsidRPr="005B1218">
        <w:rPr>
          <w:rFonts w:ascii="Arial" w:hAnsi="Arial" w:cs="Arial"/>
          <w:szCs w:val="26"/>
        </w:rPr>
        <w:t xml:space="preserve">The Psychosocial Rehabilitation Association of New </w:t>
      </w:r>
      <w:r w:rsidR="00361C91" w:rsidRPr="005B1218">
        <w:rPr>
          <w:rFonts w:ascii="Arial" w:hAnsi="Arial" w:cs="Arial"/>
          <w:szCs w:val="26"/>
        </w:rPr>
        <w:t xml:space="preserve">Mexico (PSRANM) will hold its </w:t>
      </w:r>
      <w:r w:rsidR="007672BA" w:rsidRPr="005B1218">
        <w:rPr>
          <w:rFonts w:ascii="Arial" w:hAnsi="Arial" w:cs="Arial"/>
          <w:szCs w:val="26"/>
        </w:rPr>
        <w:t>2</w:t>
      </w:r>
      <w:r w:rsidR="001F1432">
        <w:rPr>
          <w:rFonts w:ascii="Arial" w:hAnsi="Arial" w:cs="Arial"/>
          <w:szCs w:val="26"/>
        </w:rPr>
        <w:t>8</w:t>
      </w:r>
      <w:r w:rsidR="00B141C0" w:rsidRPr="005B1218">
        <w:rPr>
          <w:rFonts w:ascii="Arial" w:hAnsi="Arial" w:cs="Arial"/>
          <w:szCs w:val="26"/>
        </w:rPr>
        <w:t>th</w:t>
      </w:r>
      <w:r w:rsidR="007672BA" w:rsidRPr="005B1218">
        <w:rPr>
          <w:rFonts w:ascii="Arial" w:hAnsi="Arial" w:cs="Arial"/>
          <w:szCs w:val="26"/>
        </w:rPr>
        <w:t xml:space="preserve"> </w:t>
      </w:r>
      <w:r w:rsidR="001328E6" w:rsidRPr="005B1218">
        <w:rPr>
          <w:rFonts w:ascii="Arial" w:hAnsi="Arial" w:cs="Arial"/>
          <w:szCs w:val="26"/>
        </w:rPr>
        <w:t xml:space="preserve">conference on </w:t>
      </w:r>
      <w:r w:rsidR="009178F1" w:rsidRPr="005B1218">
        <w:rPr>
          <w:rFonts w:ascii="Arial" w:hAnsi="Arial" w:cs="Arial"/>
          <w:szCs w:val="26"/>
        </w:rPr>
        <w:t>June</w:t>
      </w:r>
      <w:r w:rsidR="00103F82">
        <w:rPr>
          <w:rFonts w:ascii="Arial" w:hAnsi="Arial" w:cs="Arial"/>
          <w:szCs w:val="26"/>
        </w:rPr>
        <w:t xml:space="preserve"> </w:t>
      </w:r>
      <w:r w:rsidR="001F1432">
        <w:rPr>
          <w:rFonts w:ascii="Arial" w:hAnsi="Arial" w:cs="Arial"/>
          <w:szCs w:val="26"/>
        </w:rPr>
        <w:t>8-11, 2022</w:t>
      </w:r>
      <w:r w:rsidR="00961B2F" w:rsidRPr="005B1218">
        <w:rPr>
          <w:rFonts w:ascii="Arial" w:hAnsi="Arial" w:cs="Arial"/>
          <w:szCs w:val="26"/>
        </w:rPr>
        <w:t xml:space="preserve"> </w:t>
      </w:r>
      <w:r w:rsidR="006B1166" w:rsidRPr="005B1218">
        <w:rPr>
          <w:rFonts w:ascii="Arial" w:hAnsi="Arial" w:cs="Arial"/>
          <w:szCs w:val="26"/>
        </w:rPr>
        <w:t xml:space="preserve">in Albuquerque. </w:t>
      </w:r>
      <w:r w:rsidRPr="005B1218">
        <w:rPr>
          <w:rFonts w:ascii="Arial" w:hAnsi="Arial" w:cs="Arial"/>
          <w:szCs w:val="26"/>
        </w:rPr>
        <w:t xml:space="preserve"> Peop</w:t>
      </w:r>
      <w:r w:rsidR="00A718B5" w:rsidRPr="005B1218">
        <w:rPr>
          <w:rFonts w:ascii="Arial" w:hAnsi="Arial" w:cs="Arial"/>
          <w:szCs w:val="26"/>
        </w:rPr>
        <w:t>le in recovery</w:t>
      </w:r>
      <w:r w:rsidRPr="005B1218">
        <w:rPr>
          <w:rFonts w:ascii="Arial" w:hAnsi="Arial" w:cs="Arial"/>
          <w:szCs w:val="26"/>
        </w:rPr>
        <w:t xml:space="preserve">, practitioners, advocates, families and administrators will come together to share knowledge, skills and values, that promote PSR best practices. </w:t>
      </w:r>
    </w:p>
    <w:p w14:paraId="7092AC6E" w14:textId="77777777" w:rsidR="000B5CCD" w:rsidRPr="005B1218" w:rsidRDefault="000B5CCD" w:rsidP="00ED4BD8">
      <w:pPr>
        <w:rPr>
          <w:rFonts w:ascii="Arial" w:hAnsi="Arial" w:cs="Arial"/>
          <w:szCs w:val="26"/>
        </w:rPr>
      </w:pPr>
    </w:p>
    <w:p w14:paraId="45EDD94B" w14:textId="77777777" w:rsidR="00ED4BD8" w:rsidRPr="005B1218" w:rsidRDefault="00ED4BD8" w:rsidP="00ED4BD8">
      <w:pPr>
        <w:rPr>
          <w:rFonts w:ascii="Arial" w:hAnsi="Arial" w:cs="Arial"/>
          <w:szCs w:val="26"/>
        </w:rPr>
      </w:pPr>
      <w:r w:rsidRPr="005B1218">
        <w:rPr>
          <w:rFonts w:ascii="Arial" w:hAnsi="Arial" w:cs="Arial"/>
          <w:szCs w:val="26"/>
        </w:rPr>
        <w:t>PSRANM seeks enthus</w:t>
      </w:r>
      <w:r w:rsidR="00A718B5" w:rsidRPr="005B1218">
        <w:rPr>
          <w:rFonts w:ascii="Arial" w:hAnsi="Arial" w:cs="Arial"/>
          <w:szCs w:val="26"/>
        </w:rPr>
        <w:t>iastic and knowledgeable</w:t>
      </w:r>
      <w:r w:rsidRPr="005B1218">
        <w:rPr>
          <w:rFonts w:ascii="Arial" w:hAnsi="Arial" w:cs="Arial"/>
          <w:szCs w:val="26"/>
        </w:rPr>
        <w:t xml:space="preserve"> presenters who will emphasize </w:t>
      </w:r>
      <w:r w:rsidR="000B5CCD" w:rsidRPr="005B1218">
        <w:rPr>
          <w:rFonts w:ascii="Arial" w:hAnsi="Arial" w:cs="Arial"/>
          <w:szCs w:val="26"/>
        </w:rPr>
        <w:t>PSR competencies</w:t>
      </w:r>
      <w:r w:rsidRPr="005B1218">
        <w:rPr>
          <w:rFonts w:ascii="Arial" w:hAnsi="Arial" w:cs="Arial"/>
          <w:szCs w:val="26"/>
        </w:rPr>
        <w:t xml:space="preserve"> in the following areas:</w:t>
      </w:r>
    </w:p>
    <w:p w14:paraId="50B5EA49" w14:textId="77777777" w:rsidR="00C12E2B" w:rsidRPr="005B1218" w:rsidRDefault="00C12E2B" w:rsidP="00C12E2B">
      <w:pPr>
        <w:autoSpaceDE w:val="0"/>
        <w:autoSpaceDN w:val="0"/>
        <w:adjustRightInd w:val="0"/>
        <w:rPr>
          <w:rFonts w:ascii="Arial" w:hAnsi="Arial" w:cs="Arial"/>
          <w:color w:val="000000"/>
          <w:szCs w:val="28"/>
        </w:rPr>
      </w:pPr>
    </w:p>
    <w:p w14:paraId="6DE9DCC4" w14:textId="77777777" w:rsidR="00C12E2B" w:rsidRPr="005B1218" w:rsidRDefault="00C12E2B" w:rsidP="00C12E2B">
      <w:pPr>
        <w:autoSpaceDE w:val="0"/>
        <w:autoSpaceDN w:val="0"/>
        <w:adjustRightInd w:val="0"/>
        <w:rPr>
          <w:rFonts w:ascii="Arial" w:hAnsi="Arial" w:cs="Arial"/>
          <w:color w:val="000000"/>
          <w:szCs w:val="28"/>
          <w:u w:val="single"/>
        </w:rPr>
        <w:sectPr w:rsidR="00C12E2B" w:rsidRPr="005B1218" w:rsidSect="000F610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FC73AC6" w14:textId="77777777" w:rsidR="00C12E2B" w:rsidRPr="005B1218" w:rsidRDefault="00C12E2B" w:rsidP="00C12E2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u w:val="single"/>
        </w:rPr>
      </w:pPr>
      <w:r w:rsidRPr="005B1218">
        <w:rPr>
          <w:rFonts w:ascii="Arial" w:hAnsi="Arial" w:cs="Arial"/>
          <w:color w:val="000000"/>
          <w:sz w:val="22"/>
          <w:u w:val="single"/>
        </w:rPr>
        <w:t xml:space="preserve">Interpersonal Competencies </w:t>
      </w:r>
    </w:p>
    <w:p w14:paraId="5926833D" w14:textId="77777777" w:rsidR="00C12E2B" w:rsidRPr="005B1218" w:rsidRDefault="00C12E2B" w:rsidP="00C12E2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</w:p>
    <w:p w14:paraId="358595AD" w14:textId="77777777" w:rsidR="00C12E2B" w:rsidRPr="005B1218" w:rsidRDefault="00C12E2B" w:rsidP="00C12E2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u w:val="single"/>
        </w:rPr>
      </w:pPr>
      <w:r w:rsidRPr="005B1218">
        <w:rPr>
          <w:rFonts w:ascii="Arial" w:hAnsi="Arial" w:cs="Arial"/>
          <w:color w:val="000000"/>
          <w:sz w:val="22"/>
          <w:u w:val="single"/>
        </w:rPr>
        <w:t>Professional Role Competencies</w:t>
      </w:r>
    </w:p>
    <w:p w14:paraId="60CBD182" w14:textId="77777777" w:rsidR="00C12E2B" w:rsidRPr="005B1218" w:rsidRDefault="00C12E2B" w:rsidP="00C12E2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</w:rPr>
      </w:pPr>
      <w:r w:rsidRPr="005B1218">
        <w:rPr>
          <w:rFonts w:ascii="Arial" w:hAnsi="Arial" w:cs="Arial"/>
          <w:color w:val="000000"/>
          <w:sz w:val="22"/>
        </w:rPr>
        <w:t xml:space="preserve"> </w:t>
      </w:r>
    </w:p>
    <w:p w14:paraId="063142E5" w14:textId="77777777" w:rsidR="00C12E2B" w:rsidRPr="005B1218" w:rsidRDefault="00C12E2B" w:rsidP="00C12E2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u w:val="single"/>
        </w:rPr>
      </w:pPr>
      <w:r w:rsidRPr="005B1218">
        <w:rPr>
          <w:rFonts w:ascii="Arial" w:hAnsi="Arial" w:cs="Arial"/>
          <w:color w:val="000000"/>
          <w:sz w:val="22"/>
          <w:u w:val="single"/>
        </w:rPr>
        <w:t>Community Resources</w:t>
      </w:r>
    </w:p>
    <w:p w14:paraId="2ADFF66D" w14:textId="77777777" w:rsidR="00C12E2B" w:rsidRPr="005B1218" w:rsidRDefault="00C12E2B" w:rsidP="00C12E2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u w:val="single"/>
        </w:rPr>
      </w:pPr>
    </w:p>
    <w:p w14:paraId="6CFD8604" w14:textId="77777777" w:rsidR="00C12E2B" w:rsidRPr="005B1218" w:rsidRDefault="00C12E2B" w:rsidP="00C12E2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u w:val="single"/>
        </w:rPr>
      </w:pPr>
      <w:r w:rsidRPr="005B1218">
        <w:rPr>
          <w:rFonts w:ascii="Arial" w:hAnsi="Arial" w:cs="Arial"/>
          <w:color w:val="000000"/>
          <w:sz w:val="22"/>
          <w:u w:val="single"/>
        </w:rPr>
        <w:t>Assessment, Planning and Outcomes</w:t>
      </w:r>
      <w:r w:rsidR="00BA5889">
        <w:rPr>
          <w:rFonts w:ascii="Arial" w:hAnsi="Arial" w:cs="Arial"/>
          <w:color w:val="000000"/>
          <w:sz w:val="22"/>
          <w:u w:val="single"/>
        </w:rPr>
        <w:t xml:space="preserve">                                      </w:t>
      </w:r>
    </w:p>
    <w:p w14:paraId="550B4029" w14:textId="77777777" w:rsidR="00BA5889" w:rsidRDefault="00BA5889" w:rsidP="00C12E2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u w:val="single"/>
        </w:rPr>
      </w:pPr>
    </w:p>
    <w:p w14:paraId="2BA956B6" w14:textId="77777777" w:rsidR="00C12E2B" w:rsidRPr="005B1218" w:rsidRDefault="00C12E2B" w:rsidP="00C12E2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u w:val="single"/>
        </w:rPr>
      </w:pPr>
      <w:r w:rsidRPr="005B1218">
        <w:rPr>
          <w:rFonts w:ascii="Arial" w:hAnsi="Arial" w:cs="Arial"/>
          <w:color w:val="000000"/>
          <w:sz w:val="22"/>
          <w:u w:val="single"/>
        </w:rPr>
        <w:t>Systems Competencies</w:t>
      </w:r>
    </w:p>
    <w:p w14:paraId="1A705A96" w14:textId="77777777" w:rsidR="00C12E2B" w:rsidRPr="005B1218" w:rsidRDefault="00C12E2B" w:rsidP="00C12E2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u w:val="single"/>
        </w:rPr>
      </w:pPr>
    </w:p>
    <w:p w14:paraId="634FF77E" w14:textId="77777777" w:rsidR="00C12E2B" w:rsidRPr="005B1218" w:rsidRDefault="00C12E2B" w:rsidP="00C12E2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u w:val="single"/>
        </w:rPr>
      </w:pPr>
      <w:r w:rsidRPr="005B1218">
        <w:rPr>
          <w:rFonts w:ascii="Arial" w:hAnsi="Arial" w:cs="Arial"/>
          <w:color w:val="000000"/>
          <w:sz w:val="22"/>
          <w:u w:val="single"/>
        </w:rPr>
        <w:t>Intervention</w:t>
      </w:r>
    </w:p>
    <w:p w14:paraId="0DD69629" w14:textId="77777777" w:rsidR="00C12E2B" w:rsidRPr="005B1218" w:rsidRDefault="00C12E2B" w:rsidP="00C12E2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u w:val="single"/>
        </w:rPr>
      </w:pPr>
    </w:p>
    <w:p w14:paraId="7C4B6042" w14:textId="77777777" w:rsidR="00C12E2B" w:rsidRPr="005B1218" w:rsidRDefault="00C12E2B" w:rsidP="00C12E2B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u w:val="single"/>
        </w:rPr>
      </w:pPr>
      <w:r w:rsidRPr="005B1218">
        <w:rPr>
          <w:rFonts w:ascii="Arial" w:hAnsi="Arial" w:cs="Arial"/>
          <w:color w:val="000000"/>
          <w:sz w:val="22"/>
          <w:u w:val="single"/>
        </w:rPr>
        <w:t>Diversity</w:t>
      </w:r>
    </w:p>
    <w:p w14:paraId="72B8BB1C" w14:textId="77777777" w:rsidR="00290811" w:rsidRDefault="00290811" w:rsidP="00C12E2B">
      <w:pPr>
        <w:rPr>
          <w:rFonts w:ascii="Arial" w:hAnsi="Arial" w:cs="Arial"/>
          <w:sz w:val="22"/>
        </w:rPr>
      </w:pPr>
    </w:p>
    <w:p w14:paraId="33EF1A2F" w14:textId="77777777" w:rsidR="00BA5889" w:rsidRPr="00BA5889" w:rsidRDefault="00B36340" w:rsidP="00C12E2B">
      <w:pPr>
        <w:rPr>
          <w:rFonts w:ascii="Arial" w:hAnsi="Arial" w:cs="Arial"/>
          <w:sz w:val="22"/>
          <w:u w:val="single"/>
        </w:rPr>
        <w:sectPr w:rsidR="00BA5889" w:rsidRPr="00BA5889" w:rsidSect="0029081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Arial" w:hAnsi="Arial" w:cs="Arial"/>
          <w:sz w:val="22"/>
          <w:u w:val="single"/>
        </w:rPr>
        <w:t xml:space="preserve">Peer </w:t>
      </w:r>
      <w:r w:rsidR="00BA5889" w:rsidRPr="00BA5889">
        <w:rPr>
          <w:rFonts w:ascii="Arial" w:hAnsi="Arial" w:cs="Arial"/>
          <w:sz w:val="22"/>
          <w:u w:val="single"/>
        </w:rPr>
        <w:t>Programs</w:t>
      </w:r>
      <w:r w:rsidR="00BA5889">
        <w:rPr>
          <w:rFonts w:ascii="Arial" w:hAnsi="Arial" w:cs="Arial"/>
          <w:sz w:val="22"/>
          <w:u w:val="single"/>
        </w:rPr>
        <w:t xml:space="preserve"> and support</w:t>
      </w:r>
      <w:r w:rsidR="00BA5889" w:rsidRPr="00BA5889">
        <w:rPr>
          <w:rFonts w:ascii="Arial" w:hAnsi="Arial" w:cs="Arial"/>
          <w:sz w:val="22"/>
          <w:u w:val="single"/>
        </w:rPr>
        <w:t xml:space="preserve"> </w:t>
      </w:r>
    </w:p>
    <w:p w14:paraId="76CC3E09" w14:textId="77777777" w:rsidR="005B1218" w:rsidRPr="005B1218" w:rsidRDefault="005B1218" w:rsidP="00C12E2B">
      <w:pPr>
        <w:rPr>
          <w:rFonts w:ascii="Arial" w:hAnsi="Arial" w:cs="Arial"/>
          <w:sz w:val="22"/>
        </w:rPr>
      </w:pPr>
      <w:r w:rsidRPr="005B1218">
        <w:rPr>
          <w:rFonts w:ascii="Arial" w:hAnsi="Arial" w:cs="Arial"/>
          <w:sz w:val="22"/>
        </w:rPr>
        <w:tab/>
      </w:r>
      <w:r w:rsidRPr="005B1218">
        <w:rPr>
          <w:rFonts w:ascii="Arial" w:hAnsi="Arial" w:cs="Arial"/>
          <w:sz w:val="22"/>
        </w:rPr>
        <w:tab/>
      </w:r>
    </w:p>
    <w:p w14:paraId="1474CB9E" w14:textId="77777777" w:rsidR="00935C71" w:rsidRPr="005B1218" w:rsidRDefault="00935C71" w:rsidP="000F6105">
      <w:pPr>
        <w:pStyle w:val="ecmsonormal"/>
        <w:shd w:val="clear" w:color="auto" w:fill="FFFFFF"/>
        <w:rPr>
          <w:rFonts w:ascii="Arial" w:hAnsi="Arial" w:cs="Arial"/>
          <w:szCs w:val="28"/>
        </w:rPr>
      </w:pPr>
      <w:r w:rsidRPr="005B1218">
        <w:rPr>
          <w:rFonts w:ascii="Arial" w:hAnsi="Arial" w:cs="Arial"/>
          <w:szCs w:val="28"/>
        </w:rPr>
        <w:t>Following are suggested workshop themes</w:t>
      </w:r>
      <w:r w:rsidR="00DD322B">
        <w:rPr>
          <w:rFonts w:ascii="Arial" w:hAnsi="Arial" w:cs="Arial"/>
          <w:szCs w:val="28"/>
        </w:rPr>
        <w:t xml:space="preserve"> for 1 hour,</w:t>
      </w:r>
      <w:r w:rsidR="00B36340">
        <w:rPr>
          <w:rFonts w:ascii="Arial" w:hAnsi="Arial" w:cs="Arial"/>
          <w:szCs w:val="28"/>
        </w:rPr>
        <w:t>1.25 hour</w:t>
      </w:r>
      <w:r w:rsidR="00DD322B">
        <w:rPr>
          <w:rFonts w:ascii="Arial" w:hAnsi="Arial" w:cs="Arial"/>
          <w:szCs w:val="28"/>
        </w:rPr>
        <w:t>, or 1.5 hour</w:t>
      </w:r>
      <w:r w:rsidR="00B36340">
        <w:rPr>
          <w:rFonts w:ascii="Arial" w:hAnsi="Arial" w:cs="Arial"/>
          <w:szCs w:val="28"/>
        </w:rPr>
        <w:t xml:space="preserve"> workshops</w:t>
      </w:r>
      <w:r w:rsidR="00A718B5" w:rsidRPr="005B1218">
        <w:rPr>
          <w:rFonts w:ascii="Arial" w:hAnsi="Arial" w:cs="Arial"/>
          <w:szCs w:val="28"/>
        </w:rPr>
        <w:t>:</w:t>
      </w:r>
    </w:p>
    <w:p w14:paraId="5FB4390C" w14:textId="77777777" w:rsidR="00B92E62" w:rsidRPr="005B1218" w:rsidRDefault="00B92E62" w:rsidP="00290811">
      <w:pPr>
        <w:pStyle w:val="ecmsonormal"/>
        <w:numPr>
          <w:ilvl w:val="0"/>
          <w:numId w:val="1"/>
        </w:numPr>
        <w:shd w:val="clear" w:color="auto" w:fill="FFFFFF"/>
        <w:rPr>
          <w:rFonts w:ascii="Arial Black" w:hAnsi="Arial Black" w:cs="Arial"/>
          <w:bCs/>
          <w:i/>
          <w:iCs/>
          <w:sz w:val="18"/>
          <w:szCs w:val="20"/>
        </w:rPr>
        <w:sectPr w:rsidR="00B92E62" w:rsidRPr="005B1218" w:rsidSect="00C12E2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FFD7A98" w14:textId="77777777" w:rsidR="00935C71" w:rsidRPr="005B1218" w:rsidRDefault="00935C71" w:rsidP="00B92E62">
      <w:pPr>
        <w:pStyle w:val="ecmsonormal"/>
        <w:numPr>
          <w:ilvl w:val="0"/>
          <w:numId w:val="3"/>
        </w:numPr>
        <w:shd w:val="clear" w:color="auto" w:fill="FFFFFF"/>
        <w:rPr>
          <w:rFonts w:ascii="Arial Black" w:hAnsi="Arial Black"/>
          <w:bCs/>
          <w:i/>
          <w:iCs/>
          <w:sz w:val="18"/>
          <w:szCs w:val="20"/>
        </w:rPr>
      </w:pPr>
      <w:r w:rsidRPr="005B1218">
        <w:rPr>
          <w:rFonts w:ascii="Arial Black" w:hAnsi="Arial Black" w:cs="Arial"/>
          <w:bCs/>
          <w:i/>
          <w:iCs/>
          <w:sz w:val="18"/>
          <w:szCs w:val="20"/>
        </w:rPr>
        <w:t>Peer Support Specialist Roles and Competencies</w:t>
      </w:r>
    </w:p>
    <w:p w14:paraId="5A54EF03" w14:textId="77777777" w:rsidR="00935C71" w:rsidRPr="005B1218" w:rsidRDefault="00935C71" w:rsidP="00B92E62">
      <w:pPr>
        <w:pStyle w:val="ecmsonormal"/>
        <w:numPr>
          <w:ilvl w:val="0"/>
          <w:numId w:val="3"/>
        </w:numPr>
        <w:shd w:val="clear" w:color="auto" w:fill="FFFFFF"/>
        <w:rPr>
          <w:rFonts w:ascii="Arial Black" w:hAnsi="Arial Black"/>
          <w:bCs/>
          <w:i/>
          <w:iCs/>
          <w:sz w:val="18"/>
          <w:szCs w:val="20"/>
        </w:rPr>
      </w:pPr>
      <w:r w:rsidRPr="005B1218">
        <w:rPr>
          <w:rStyle w:val="ecgrame"/>
          <w:rFonts w:ascii="Arial Black" w:hAnsi="Arial Black" w:cs="Arial"/>
          <w:bCs/>
          <w:i/>
          <w:iCs/>
          <w:sz w:val="18"/>
          <w:szCs w:val="20"/>
        </w:rPr>
        <w:t>WRAP for Recipients of Services and Practitioners</w:t>
      </w:r>
    </w:p>
    <w:p w14:paraId="07621F1C" w14:textId="77777777" w:rsidR="00935C71" w:rsidRPr="005B1218" w:rsidRDefault="00935C71" w:rsidP="00B92E62">
      <w:pPr>
        <w:pStyle w:val="ecmsonormal"/>
        <w:numPr>
          <w:ilvl w:val="0"/>
          <w:numId w:val="3"/>
        </w:numPr>
        <w:shd w:val="clear" w:color="auto" w:fill="FFFFFF"/>
        <w:rPr>
          <w:rFonts w:ascii="Arial Black" w:hAnsi="Arial Black"/>
          <w:bCs/>
          <w:i/>
          <w:iCs/>
          <w:sz w:val="18"/>
          <w:szCs w:val="20"/>
        </w:rPr>
      </w:pPr>
      <w:r w:rsidRPr="005B1218">
        <w:rPr>
          <w:rFonts w:ascii="Arial Black" w:hAnsi="Arial Black" w:cs="Arial"/>
          <w:bCs/>
          <w:i/>
          <w:iCs/>
          <w:sz w:val="18"/>
          <w:szCs w:val="20"/>
        </w:rPr>
        <w:t xml:space="preserve">PSR Code of Ethics </w:t>
      </w:r>
    </w:p>
    <w:p w14:paraId="5A50208E" w14:textId="77777777" w:rsidR="00935C71" w:rsidRPr="005B1218" w:rsidRDefault="00935C71" w:rsidP="00B92E62">
      <w:pPr>
        <w:pStyle w:val="ecmsonormal"/>
        <w:numPr>
          <w:ilvl w:val="0"/>
          <w:numId w:val="3"/>
        </w:numPr>
        <w:shd w:val="clear" w:color="auto" w:fill="FFFFFF"/>
        <w:rPr>
          <w:rFonts w:ascii="Arial Black" w:hAnsi="Arial Black"/>
          <w:bCs/>
          <w:i/>
          <w:iCs/>
          <w:sz w:val="18"/>
          <w:szCs w:val="20"/>
        </w:rPr>
      </w:pPr>
      <w:r w:rsidRPr="005B1218">
        <w:rPr>
          <w:rFonts w:ascii="Arial Black" w:hAnsi="Arial Black" w:cs="Arial"/>
          <w:bCs/>
          <w:i/>
          <w:iCs/>
          <w:sz w:val="18"/>
          <w:szCs w:val="20"/>
        </w:rPr>
        <w:t>Psychiatric advance directives</w:t>
      </w:r>
    </w:p>
    <w:p w14:paraId="4EFDC7F1" w14:textId="77777777" w:rsidR="00935C71" w:rsidRPr="005B1218" w:rsidRDefault="00935C71" w:rsidP="00B92E62">
      <w:pPr>
        <w:pStyle w:val="ecmsonormal"/>
        <w:numPr>
          <w:ilvl w:val="0"/>
          <w:numId w:val="3"/>
        </w:numPr>
        <w:shd w:val="clear" w:color="auto" w:fill="FFFFFF"/>
        <w:rPr>
          <w:rFonts w:ascii="Arial Black" w:hAnsi="Arial Black"/>
          <w:bCs/>
          <w:i/>
          <w:iCs/>
          <w:sz w:val="18"/>
          <w:szCs w:val="20"/>
        </w:rPr>
      </w:pPr>
      <w:r w:rsidRPr="005B1218">
        <w:rPr>
          <w:rFonts w:ascii="Arial Black" w:hAnsi="Arial Black" w:cs="Arial"/>
          <w:bCs/>
          <w:i/>
          <w:iCs/>
          <w:sz w:val="18"/>
          <w:szCs w:val="20"/>
        </w:rPr>
        <w:t>Ethical Concerns that Arise with Peer/family Specialists</w:t>
      </w:r>
    </w:p>
    <w:p w14:paraId="78EC5904" w14:textId="77777777" w:rsidR="00935C71" w:rsidRPr="005B1218" w:rsidRDefault="00935C71" w:rsidP="00B92E62">
      <w:pPr>
        <w:pStyle w:val="ecmsonormal"/>
        <w:numPr>
          <w:ilvl w:val="0"/>
          <w:numId w:val="3"/>
        </w:numPr>
        <w:shd w:val="clear" w:color="auto" w:fill="FFFFFF"/>
        <w:rPr>
          <w:rFonts w:ascii="Arial Black" w:hAnsi="Arial Black"/>
          <w:bCs/>
          <w:i/>
          <w:iCs/>
          <w:sz w:val="18"/>
          <w:szCs w:val="20"/>
        </w:rPr>
      </w:pPr>
      <w:r w:rsidRPr="005B1218">
        <w:rPr>
          <w:rFonts w:ascii="Arial Black" w:hAnsi="Arial Black" w:cs="Arial"/>
          <w:bCs/>
          <w:i/>
          <w:iCs/>
          <w:sz w:val="18"/>
          <w:szCs w:val="20"/>
        </w:rPr>
        <w:t>Conflict Resolution</w:t>
      </w:r>
    </w:p>
    <w:p w14:paraId="1E1FE0F2" w14:textId="77777777" w:rsidR="00B01304" w:rsidRPr="005B1218" w:rsidRDefault="00B01304" w:rsidP="00B92E62">
      <w:pPr>
        <w:pStyle w:val="ecmsonormal"/>
        <w:numPr>
          <w:ilvl w:val="0"/>
          <w:numId w:val="3"/>
        </w:numPr>
        <w:shd w:val="clear" w:color="auto" w:fill="FFFFFF"/>
        <w:rPr>
          <w:rFonts w:ascii="Arial Black" w:hAnsi="Arial Black"/>
          <w:bCs/>
          <w:i/>
          <w:iCs/>
          <w:sz w:val="18"/>
          <w:szCs w:val="20"/>
        </w:rPr>
      </w:pPr>
      <w:r w:rsidRPr="005B1218">
        <w:rPr>
          <w:rFonts w:ascii="Arial Black" w:hAnsi="Arial Black" w:cs="Arial"/>
          <w:bCs/>
          <w:i/>
          <w:iCs/>
          <w:sz w:val="18"/>
          <w:szCs w:val="20"/>
        </w:rPr>
        <w:t>Wraparound Model</w:t>
      </w:r>
    </w:p>
    <w:p w14:paraId="48056C5F" w14:textId="77777777" w:rsidR="007672BA" w:rsidRPr="005B1218" w:rsidRDefault="007672BA" w:rsidP="00B92E62">
      <w:pPr>
        <w:pStyle w:val="ecmsonormal"/>
        <w:numPr>
          <w:ilvl w:val="0"/>
          <w:numId w:val="3"/>
        </w:numPr>
        <w:shd w:val="clear" w:color="auto" w:fill="FFFFFF"/>
        <w:rPr>
          <w:rFonts w:ascii="Arial Black" w:hAnsi="Arial Black"/>
          <w:bCs/>
          <w:i/>
          <w:iCs/>
          <w:sz w:val="18"/>
          <w:szCs w:val="20"/>
        </w:rPr>
      </w:pPr>
      <w:r w:rsidRPr="005B1218">
        <w:rPr>
          <w:rFonts w:ascii="Arial Black" w:hAnsi="Arial Black" w:cs="Arial"/>
          <w:bCs/>
          <w:i/>
          <w:iCs/>
          <w:sz w:val="18"/>
          <w:szCs w:val="20"/>
        </w:rPr>
        <w:t>WHAM</w:t>
      </w:r>
    </w:p>
    <w:p w14:paraId="131B44CB" w14:textId="77777777" w:rsidR="00935C71" w:rsidRPr="005B1218" w:rsidRDefault="00935C71" w:rsidP="00B92E62">
      <w:pPr>
        <w:pStyle w:val="ecmsonormal"/>
        <w:numPr>
          <w:ilvl w:val="0"/>
          <w:numId w:val="3"/>
        </w:numPr>
        <w:shd w:val="clear" w:color="auto" w:fill="FFFFFF"/>
        <w:rPr>
          <w:rFonts w:ascii="Arial Black" w:hAnsi="Arial Black" w:cs="Arial"/>
          <w:bCs/>
          <w:i/>
          <w:iCs/>
          <w:sz w:val="18"/>
          <w:szCs w:val="20"/>
        </w:rPr>
      </w:pPr>
      <w:r w:rsidRPr="005B1218">
        <w:rPr>
          <w:rFonts w:ascii="Arial Black" w:hAnsi="Arial Black" w:cs="Arial"/>
          <w:bCs/>
          <w:i/>
          <w:iCs/>
          <w:sz w:val="18"/>
          <w:szCs w:val="20"/>
        </w:rPr>
        <w:t>Peer Run Business</w:t>
      </w:r>
    </w:p>
    <w:p w14:paraId="182ACFC7" w14:textId="77777777" w:rsidR="00935C71" w:rsidRPr="005B1218" w:rsidRDefault="00935C71" w:rsidP="00B92E62">
      <w:pPr>
        <w:pStyle w:val="ecmsonormal"/>
        <w:numPr>
          <w:ilvl w:val="0"/>
          <w:numId w:val="3"/>
        </w:numPr>
        <w:shd w:val="clear" w:color="auto" w:fill="FFFFFF"/>
        <w:rPr>
          <w:rFonts w:ascii="Arial Black" w:hAnsi="Arial Black"/>
          <w:bCs/>
          <w:i/>
          <w:iCs/>
          <w:sz w:val="18"/>
          <w:szCs w:val="20"/>
        </w:rPr>
      </w:pPr>
      <w:r w:rsidRPr="005B1218">
        <w:rPr>
          <w:rFonts w:ascii="Arial Black" w:hAnsi="Arial Black" w:cs="Arial"/>
          <w:bCs/>
          <w:i/>
          <w:iCs/>
          <w:sz w:val="18"/>
          <w:szCs w:val="20"/>
        </w:rPr>
        <w:t>Employment Services</w:t>
      </w:r>
    </w:p>
    <w:p w14:paraId="3D71C954" w14:textId="77777777" w:rsidR="00935C71" w:rsidRPr="005B1218" w:rsidRDefault="00935C71" w:rsidP="00B92E62">
      <w:pPr>
        <w:pStyle w:val="ecmsonormal"/>
        <w:numPr>
          <w:ilvl w:val="0"/>
          <w:numId w:val="3"/>
        </w:numPr>
        <w:shd w:val="clear" w:color="auto" w:fill="FFFFFF"/>
        <w:rPr>
          <w:rFonts w:ascii="Arial Black" w:hAnsi="Arial Black"/>
          <w:bCs/>
          <w:i/>
          <w:iCs/>
          <w:sz w:val="18"/>
          <w:szCs w:val="20"/>
        </w:rPr>
      </w:pPr>
      <w:r w:rsidRPr="005B1218">
        <w:rPr>
          <w:rFonts w:ascii="Arial Black" w:hAnsi="Arial Black"/>
          <w:bCs/>
          <w:i/>
          <w:iCs/>
          <w:sz w:val="18"/>
          <w:szCs w:val="20"/>
        </w:rPr>
        <w:t>Employment Issues for Forensic Service Recipients</w:t>
      </w:r>
    </w:p>
    <w:p w14:paraId="514572A8" w14:textId="77777777" w:rsidR="00935C71" w:rsidRPr="005B1218" w:rsidRDefault="00E00536" w:rsidP="00290811">
      <w:pPr>
        <w:pStyle w:val="ecmsonormal"/>
        <w:numPr>
          <w:ilvl w:val="0"/>
          <w:numId w:val="3"/>
        </w:numPr>
        <w:shd w:val="clear" w:color="auto" w:fill="FFFFFF"/>
        <w:rPr>
          <w:rFonts w:ascii="Arial Black" w:hAnsi="Arial Black"/>
          <w:bCs/>
          <w:i/>
          <w:iCs/>
          <w:sz w:val="18"/>
          <w:szCs w:val="20"/>
        </w:rPr>
      </w:pPr>
      <w:r w:rsidRPr="005B1218">
        <w:rPr>
          <w:rFonts w:ascii="Arial Black" w:hAnsi="Arial Black" w:cs="Arial"/>
          <w:bCs/>
          <w:i/>
          <w:iCs/>
          <w:sz w:val="18"/>
          <w:szCs w:val="20"/>
        </w:rPr>
        <w:t>Impact of State CCSS Regulations on R</w:t>
      </w:r>
      <w:r w:rsidR="00935C71" w:rsidRPr="005B1218">
        <w:rPr>
          <w:rFonts w:ascii="Arial Black" w:hAnsi="Arial Black" w:cs="Arial"/>
          <w:bCs/>
          <w:i/>
          <w:iCs/>
          <w:sz w:val="18"/>
          <w:szCs w:val="20"/>
        </w:rPr>
        <w:t>ural areas</w:t>
      </w:r>
    </w:p>
    <w:p w14:paraId="704C7A62" w14:textId="77777777" w:rsidR="00935C71" w:rsidRPr="005B1218" w:rsidRDefault="00935C71" w:rsidP="00B92E62">
      <w:pPr>
        <w:pStyle w:val="ecmsonormal"/>
        <w:numPr>
          <w:ilvl w:val="0"/>
          <w:numId w:val="3"/>
        </w:numPr>
        <w:shd w:val="clear" w:color="auto" w:fill="FFFFFF"/>
        <w:rPr>
          <w:rFonts w:ascii="Arial Black" w:hAnsi="Arial Black"/>
          <w:bCs/>
          <w:i/>
          <w:iCs/>
          <w:sz w:val="18"/>
          <w:szCs w:val="20"/>
        </w:rPr>
      </w:pPr>
      <w:r w:rsidRPr="005B1218">
        <w:rPr>
          <w:rFonts w:ascii="Arial Black" w:hAnsi="Arial Black" w:cs="Arial"/>
          <w:bCs/>
          <w:i/>
          <w:iCs/>
          <w:sz w:val="18"/>
          <w:szCs w:val="20"/>
        </w:rPr>
        <w:t xml:space="preserve">Roundtable Forums on Specific Issues e.g. </w:t>
      </w:r>
      <w:r w:rsidR="00E00536" w:rsidRPr="005B1218">
        <w:rPr>
          <w:rFonts w:ascii="Arial Black" w:hAnsi="Arial Black" w:cs="Arial"/>
          <w:bCs/>
          <w:i/>
          <w:iCs/>
          <w:sz w:val="18"/>
          <w:szCs w:val="20"/>
        </w:rPr>
        <w:t>state and local advocacy</w:t>
      </w:r>
    </w:p>
    <w:p w14:paraId="40FFFC42" w14:textId="77777777" w:rsidR="00935C71" w:rsidRPr="005B1218" w:rsidRDefault="00E00536" w:rsidP="00B92E62">
      <w:pPr>
        <w:pStyle w:val="ecmsonormal"/>
        <w:numPr>
          <w:ilvl w:val="0"/>
          <w:numId w:val="3"/>
        </w:numPr>
        <w:shd w:val="clear" w:color="auto" w:fill="FFFFFF"/>
        <w:rPr>
          <w:rFonts w:ascii="Arial Black" w:hAnsi="Arial Black"/>
          <w:bCs/>
          <w:i/>
          <w:iCs/>
          <w:sz w:val="18"/>
          <w:szCs w:val="20"/>
        </w:rPr>
      </w:pPr>
      <w:r w:rsidRPr="005B1218">
        <w:rPr>
          <w:rFonts w:ascii="Arial Black" w:hAnsi="Arial Black" w:cs="Arial"/>
          <w:bCs/>
          <w:i/>
          <w:iCs/>
          <w:sz w:val="18"/>
          <w:szCs w:val="20"/>
        </w:rPr>
        <w:t>Support for P</w:t>
      </w:r>
      <w:r w:rsidR="00935C71" w:rsidRPr="005B1218">
        <w:rPr>
          <w:rFonts w:ascii="Arial Black" w:hAnsi="Arial Black" w:cs="Arial"/>
          <w:bCs/>
          <w:i/>
          <w:iCs/>
          <w:sz w:val="18"/>
          <w:szCs w:val="20"/>
        </w:rPr>
        <w:t xml:space="preserve">arents with </w:t>
      </w:r>
      <w:r w:rsidRPr="005B1218">
        <w:rPr>
          <w:rFonts w:ascii="Arial Black" w:hAnsi="Arial Black" w:cs="Arial"/>
          <w:bCs/>
          <w:i/>
          <w:iCs/>
          <w:sz w:val="18"/>
          <w:szCs w:val="20"/>
        </w:rPr>
        <w:t>Children</w:t>
      </w:r>
      <w:r w:rsidR="005373CB" w:rsidRPr="005B1218">
        <w:rPr>
          <w:rFonts w:ascii="Arial Black" w:hAnsi="Arial Black" w:cs="Arial"/>
          <w:bCs/>
          <w:i/>
          <w:iCs/>
          <w:sz w:val="18"/>
          <w:szCs w:val="20"/>
        </w:rPr>
        <w:t xml:space="preserve"> with S</w:t>
      </w:r>
      <w:r w:rsidR="00935C71" w:rsidRPr="005B1218">
        <w:rPr>
          <w:rFonts w:ascii="Arial Black" w:hAnsi="Arial Black" w:cs="Arial"/>
          <w:bCs/>
          <w:i/>
          <w:iCs/>
          <w:sz w:val="18"/>
          <w:szCs w:val="20"/>
        </w:rPr>
        <w:t>MI</w:t>
      </w:r>
    </w:p>
    <w:p w14:paraId="377D5727" w14:textId="77777777" w:rsidR="00935C71" w:rsidRPr="005B1218" w:rsidRDefault="00935C71" w:rsidP="00B92E62">
      <w:pPr>
        <w:pStyle w:val="ecmsonormal"/>
        <w:numPr>
          <w:ilvl w:val="0"/>
          <w:numId w:val="3"/>
        </w:numPr>
        <w:shd w:val="clear" w:color="auto" w:fill="FFFFFF"/>
        <w:rPr>
          <w:rFonts w:ascii="Arial Black" w:hAnsi="Arial Black"/>
          <w:bCs/>
          <w:i/>
          <w:iCs/>
          <w:sz w:val="18"/>
          <w:szCs w:val="20"/>
        </w:rPr>
      </w:pPr>
      <w:r w:rsidRPr="005B1218">
        <w:rPr>
          <w:rFonts w:ascii="Arial Black" w:hAnsi="Arial Black" w:cs="Arial"/>
          <w:bCs/>
          <w:i/>
          <w:iCs/>
          <w:sz w:val="18"/>
          <w:szCs w:val="20"/>
        </w:rPr>
        <w:t>Breaking Loose/Letting Go</w:t>
      </w:r>
      <w:r w:rsidR="00E00536" w:rsidRPr="005B1218">
        <w:rPr>
          <w:rFonts w:ascii="Arial Black" w:hAnsi="Arial Black" w:cs="Arial"/>
          <w:bCs/>
          <w:i/>
          <w:iCs/>
          <w:sz w:val="18"/>
          <w:szCs w:val="20"/>
        </w:rPr>
        <w:t>—When People Leave Services</w:t>
      </w:r>
    </w:p>
    <w:p w14:paraId="5E855193" w14:textId="77777777" w:rsidR="00935C71" w:rsidRPr="005B1218" w:rsidRDefault="005373CB" w:rsidP="00B92E62">
      <w:pPr>
        <w:pStyle w:val="ecmsonormal"/>
        <w:numPr>
          <w:ilvl w:val="0"/>
          <w:numId w:val="3"/>
        </w:numPr>
        <w:shd w:val="clear" w:color="auto" w:fill="FFFFFF"/>
        <w:rPr>
          <w:rFonts w:ascii="Arial Black" w:hAnsi="Arial Black"/>
          <w:bCs/>
          <w:i/>
          <w:iCs/>
          <w:sz w:val="18"/>
          <w:szCs w:val="20"/>
        </w:rPr>
      </w:pPr>
      <w:r w:rsidRPr="005B1218">
        <w:rPr>
          <w:rFonts w:ascii="Arial Black" w:hAnsi="Arial Black" w:cs="Arial"/>
          <w:bCs/>
          <w:i/>
          <w:iCs/>
          <w:sz w:val="18"/>
          <w:szCs w:val="20"/>
        </w:rPr>
        <w:t>Trauma Informed Care</w:t>
      </w:r>
    </w:p>
    <w:p w14:paraId="3B976F83" w14:textId="77777777" w:rsidR="007672BA" w:rsidRPr="005B1218" w:rsidRDefault="007672BA" w:rsidP="00B92E62">
      <w:pPr>
        <w:pStyle w:val="ecmsonormal"/>
        <w:numPr>
          <w:ilvl w:val="0"/>
          <w:numId w:val="3"/>
        </w:numPr>
        <w:shd w:val="clear" w:color="auto" w:fill="FFFFFF"/>
        <w:rPr>
          <w:rFonts w:ascii="Arial Black" w:hAnsi="Arial Black"/>
          <w:bCs/>
          <w:i/>
          <w:iCs/>
          <w:sz w:val="18"/>
          <w:szCs w:val="20"/>
        </w:rPr>
      </w:pPr>
      <w:r w:rsidRPr="005B1218">
        <w:rPr>
          <w:rFonts w:ascii="Arial Black" w:hAnsi="Arial Black" w:cs="Arial"/>
          <w:bCs/>
          <w:i/>
          <w:iCs/>
          <w:sz w:val="18"/>
          <w:szCs w:val="20"/>
        </w:rPr>
        <w:t>Heading Home</w:t>
      </w:r>
    </w:p>
    <w:p w14:paraId="3B9DB8C6" w14:textId="77777777" w:rsidR="00935C71" w:rsidRPr="005B1218" w:rsidRDefault="005373CB" w:rsidP="00B92E62">
      <w:pPr>
        <w:pStyle w:val="ecmsonormal"/>
        <w:numPr>
          <w:ilvl w:val="0"/>
          <w:numId w:val="3"/>
        </w:numPr>
        <w:shd w:val="clear" w:color="auto" w:fill="FFFFFF"/>
        <w:rPr>
          <w:rFonts w:ascii="Arial Black" w:hAnsi="Arial Black"/>
          <w:bCs/>
          <w:i/>
          <w:iCs/>
          <w:sz w:val="18"/>
          <w:szCs w:val="20"/>
        </w:rPr>
      </w:pPr>
      <w:r w:rsidRPr="005B1218">
        <w:rPr>
          <w:rFonts w:ascii="Arial Black" w:hAnsi="Arial Black"/>
          <w:bCs/>
          <w:i/>
          <w:iCs/>
          <w:sz w:val="18"/>
          <w:szCs w:val="20"/>
        </w:rPr>
        <w:t>Homelessness support</w:t>
      </w:r>
    </w:p>
    <w:p w14:paraId="2CC66902" w14:textId="77777777" w:rsidR="00935C71" w:rsidRPr="005B1218" w:rsidRDefault="005373CB" w:rsidP="00B92E62">
      <w:pPr>
        <w:pStyle w:val="ecmsonormal"/>
        <w:numPr>
          <w:ilvl w:val="0"/>
          <w:numId w:val="3"/>
        </w:numPr>
        <w:shd w:val="clear" w:color="auto" w:fill="FFFFFF"/>
        <w:rPr>
          <w:rFonts w:ascii="Arial Black" w:hAnsi="Arial Black"/>
          <w:bCs/>
          <w:i/>
          <w:iCs/>
          <w:sz w:val="18"/>
          <w:szCs w:val="20"/>
        </w:rPr>
      </w:pPr>
      <w:r w:rsidRPr="005B1218">
        <w:rPr>
          <w:rFonts w:ascii="Arial Black" w:hAnsi="Arial Black"/>
          <w:bCs/>
          <w:i/>
          <w:iCs/>
          <w:sz w:val="18"/>
          <w:szCs w:val="20"/>
        </w:rPr>
        <w:t>Support/Treatment for people with Chronic Substance Dependence</w:t>
      </w:r>
    </w:p>
    <w:p w14:paraId="52B74CD7" w14:textId="77777777" w:rsidR="005373CB" w:rsidRPr="005B1218" w:rsidRDefault="005373CB" w:rsidP="00B92E62">
      <w:pPr>
        <w:pStyle w:val="ecmsonormal"/>
        <w:numPr>
          <w:ilvl w:val="0"/>
          <w:numId w:val="3"/>
        </w:numPr>
        <w:shd w:val="clear" w:color="auto" w:fill="FFFFFF"/>
        <w:rPr>
          <w:rFonts w:ascii="Arial Black" w:hAnsi="Arial Black"/>
          <w:bCs/>
          <w:i/>
          <w:iCs/>
          <w:sz w:val="18"/>
          <w:szCs w:val="20"/>
        </w:rPr>
      </w:pPr>
      <w:r w:rsidRPr="005B1218">
        <w:rPr>
          <w:rFonts w:ascii="Arial Black" w:hAnsi="Arial Black"/>
          <w:bCs/>
          <w:i/>
          <w:iCs/>
          <w:sz w:val="18"/>
          <w:szCs w:val="20"/>
        </w:rPr>
        <w:t>Best Practice for people with DDMI</w:t>
      </w:r>
    </w:p>
    <w:p w14:paraId="5D0BA926" w14:textId="77777777" w:rsidR="005373CB" w:rsidRPr="005B1218" w:rsidRDefault="005373CB" w:rsidP="00B92E62">
      <w:pPr>
        <w:pStyle w:val="ecmsonormal"/>
        <w:numPr>
          <w:ilvl w:val="0"/>
          <w:numId w:val="3"/>
        </w:numPr>
        <w:shd w:val="clear" w:color="auto" w:fill="FFFFFF"/>
        <w:rPr>
          <w:rFonts w:ascii="Arial Black" w:hAnsi="Arial Black"/>
          <w:bCs/>
          <w:i/>
          <w:iCs/>
          <w:sz w:val="18"/>
          <w:szCs w:val="20"/>
        </w:rPr>
      </w:pPr>
      <w:r w:rsidRPr="005B1218">
        <w:rPr>
          <w:rFonts w:ascii="Arial Black" w:hAnsi="Arial Black"/>
          <w:bCs/>
          <w:i/>
          <w:iCs/>
          <w:sz w:val="18"/>
          <w:szCs w:val="20"/>
        </w:rPr>
        <w:t>Support for Veterans</w:t>
      </w:r>
    </w:p>
    <w:p w14:paraId="2364F6DD" w14:textId="77777777" w:rsidR="005373CB" w:rsidRPr="005B1218" w:rsidRDefault="005373CB" w:rsidP="00B92E62">
      <w:pPr>
        <w:pStyle w:val="ecmsonormal"/>
        <w:numPr>
          <w:ilvl w:val="0"/>
          <w:numId w:val="3"/>
        </w:numPr>
        <w:shd w:val="clear" w:color="auto" w:fill="FFFFFF"/>
        <w:rPr>
          <w:rFonts w:ascii="Arial Black" w:hAnsi="Arial Black"/>
          <w:bCs/>
          <w:i/>
          <w:iCs/>
          <w:sz w:val="18"/>
          <w:szCs w:val="20"/>
        </w:rPr>
      </w:pPr>
      <w:r w:rsidRPr="005B1218">
        <w:rPr>
          <w:rFonts w:ascii="Arial Black" w:hAnsi="Arial Black"/>
          <w:bCs/>
          <w:i/>
          <w:iCs/>
          <w:sz w:val="18"/>
          <w:szCs w:val="20"/>
        </w:rPr>
        <w:t>Jail Diversion</w:t>
      </w:r>
    </w:p>
    <w:p w14:paraId="735F50E0" w14:textId="77777777" w:rsidR="005373CB" w:rsidRPr="005B1218" w:rsidRDefault="005373CB" w:rsidP="00B92E62">
      <w:pPr>
        <w:pStyle w:val="ecmsonormal"/>
        <w:numPr>
          <w:ilvl w:val="0"/>
          <w:numId w:val="3"/>
        </w:numPr>
        <w:shd w:val="clear" w:color="auto" w:fill="FFFFFF"/>
        <w:rPr>
          <w:rFonts w:ascii="Arial Black" w:hAnsi="Arial Black"/>
          <w:bCs/>
          <w:i/>
          <w:iCs/>
          <w:sz w:val="18"/>
          <w:szCs w:val="20"/>
        </w:rPr>
      </w:pPr>
      <w:r w:rsidRPr="005B1218">
        <w:rPr>
          <w:rFonts w:ascii="Arial Black" w:hAnsi="Arial Black"/>
          <w:bCs/>
          <w:i/>
          <w:iCs/>
          <w:sz w:val="18"/>
          <w:szCs w:val="20"/>
        </w:rPr>
        <w:t>Hospital Diversion</w:t>
      </w:r>
    </w:p>
    <w:p w14:paraId="2AAEA45A" w14:textId="77777777" w:rsidR="00925D05" w:rsidRPr="005B1218" w:rsidRDefault="00925D05" w:rsidP="00B92E62">
      <w:pPr>
        <w:pStyle w:val="ecmsonormal"/>
        <w:numPr>
          <w:ilvl w:val="0"/>
          <w:numId w:val="3"/>
        </w:numPr>
        <w:shd w:val="clear" w:color="auto" w:fill="FFFFFF"/>
        <w:rPr>
          <w:rFonts w:ascii="Arial Black" w:hAnsi="Arial Black"/>
          <w:bCs/>
          <w:i/>
          <w:iCs/>
          <w:sz w:val="18"/>
          <w:szCs w:val="20"/>
        </w:rPr>
      </w:pPr>
      <w:r w:rsidRPr="005B1218">
        <w:rPr>
          <w:rFonts w:ascii="Arial Black" w:hAnsi="Arial Black"/>
          <w:bCs/>
          <w:i/>
          <w:iCs/>
          <w:sz w:val="18"/>
          <w:szCs w:val="20"/>
        </w:rPr>
        <w:t>Traumatic Brain Injury</w:t>
      </w:r>
    </w:p>
    <w:p w14:paraId="08E3D7A8" w14:textId="77777777" w:rsidR="000F6105" w:rsidRPr="005B1218" w:rsidRDefault="007672BA" w:rsidP="00B92E62">
      <w:pPr>
        <w:pStyle w:val="ecmsonormal"/>
        <w:numPr>
          <w:ilvl w:val="0"/>
          <w:numId w:val="3"/>
        </w:numPr>
        <w:shd w:val="clear" w:color="auto" w:fill="FFFFFF"/>
        <w:rPr>
          <w:rFonts w:ascii="Arial" w:hAnsi="Arial" w:cs="Arial"/>
          <w:b/>
          <w:sz w:val="18"/>
          <w:szCs w:val="20"/>
          <w:u w:val="single"/>
        </w:rPr>
      </w:pPr>
      <w:r w:rsidRPr="005B1218">
        <w:rPr>
          <w:rFonts w:ascii="Arial Black" w:hAnsi="Arial Black"/>
          <w:bCs/>
          <w:i/>
          <w:iCs/>
          <w:sz w:val="18"/>
          <w:szCs w:val="20"/>
        </w:rPr>
        <w:t>Cris</w:t>
      </w:r>
      <w:r w:rsidR="000F6105" w:rsidRPr="005B1218">
        <w:rPr>
          <w:rFonts w:ascii="Arial Black" w:hAnsi="Arial Black"/>
          <w:bCs/>
          <w:i/>
          <w:iCs/>
          <w:sz w:val="18"/>
          <w:szCs w:val="20"/>
        </w:rPr>
        <w:t>is Intervention Teams</w:t>
      </w:r>
    </w:p>
    <w:p w14:paraId="27D4FC09" w14:textId="77777777" w:rsidR="00B92E62" w:rsidRPr="005B1218" w:rsidRDefault="00B92E62" w:rsidP="00B92E62">
      <w:pPr>
        <w:pStyle w:val="ecmsonormal"/>
        <w:numPr>
          <w:ilvl w:val="0"/>
          <w:numId w:val="3"/>
        </w:numPr>
        <w:shd w:val="clear" w:color="auto" w:fill="FFFFFF"/>
        <w:rPr>
          <w:rFonts w:ascii="Arial Black" w:hAnsi="Arial Black"/>
          <w:bCs/>
          <w:i/>
          <w:iCs/>
          <w:sz w:val="18"/>
          <w:szCs w:val="20"/>
        </w:rPr>
      </w:pPr>
      <w:r w:rsidRPr="005B1218">
        <w:rPr>
          <w:rFonts w:ascii="Arial Black" w:hAnsi="Arial Black" w:cs="Arial"/>
          <w:bCs/>
          <w:i/>
          <w:iCs/>
          <w:sz w:val="18"/>
          <w:szCs w:val="20"/>
        </w:rPr>
        <w:t>Impact of Comprehensive Community Support Services and Rehabilitation Services</w:t>
      </w:r>
    </w:p>
    <w:p w14:paraId="30D59AFF" w14:textId="77777777" w:rsidR="00B92E62" w:rsidRPr="005B1218" w:rsidRDefault="00B92E62" w:rsidP="00ED4BD8">
      <w:pPr>
        <w:pStyle w:val="ecmsonormal"/>
        <w:numPr>
          <w:ilvl w:val="0"/>
          <w:numId w:val="3"/>
        </w:numPr>
        <w:shd w:val="clear" w:color="auto" w:fill="FFFFFF"/>
        <w:rPr>
          <w:rFonts w:ascii="Arial Black" w:hAnsi="Arial Black"/>
          <w:bCs/>
          <w:i/>
          <w:iCs/>
          <w:sz w:val="18"/>
          <w:szCs w:val="20"/>
        </w:rPr>
      </w:pPr>
      <w:r w:rsidRPr="005B1218">
        <w:rPr>
          <w:rFonts w:ascii="Arial Black" w:hAnsi="Arial Black" w:cs="Arial"/>
          <w:bCs/>
          <w:i/>
          <w:iCs/>
          <w:sz w:val="18"/>
          <w:szCs w:val="20"/>
        </w:rPr>
        <w:t>Legislation 101</w:t>
      </w:r>
    </w:p>
    <w:p w14:paraId="0DA7E52F" w14:textId="77777777" w:rsidR="005B1218" w:rsidRPr="005B1218" w:rsidRDefault="005B1218" w:rsidP="005B1218">
      <w:pPr>
        <w:pStyle w:val="ecmsonormal"/>
        <w:shd w:val="clear" w:color="auto" w:fill="FFFFFF"/>
        <w:rPr>
          <w:rFonts w:ascii="Arial Black" w:hAnsi="Arial Black"/>
          <w:bCs/>
          <w:i/>
          <w:iCs/>
          <w:sz w:val="18"/>
          <w:szCs w:val="20"/>
        </w:rPr>
        <w:sectPr w:rsidR="005B1218" w:rsidRPr="005B1218" w:rsidSect="00B92E6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D0FE68E" w14:textId="77777777" w:rsidR="005B1218" w:rsidRDefault="005B1218" w:rsidP="00ED4BD8">
      <w:pPr>
        <w:rPr>
          <w:rFonts w:ascii="Arial" w:hAnsi="Arial" w:cs="Arial"/>
          <w:b/>
          <w:sz w:val="22"/>
          <w:u w:val="single"/>
        </w:rPr>
      </w:pPr>
    </w:p>
    <w:p w14:paraId="660CD569" w14:textId="77777777" w:rsidR="00B36896" w:rsidRPr="000F6105" w:rsidRDefault="009B7DFE" w:rsidP="009B7DFE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2"/>
          <w:u w:val="single"/>
        </w:rPr>
        <w:t xml:space="preserve">Space is limited! </w:t>
      </w:r>
      <w:r w:rsidR="00A0050E" w:rsidRPr="005B1218">
        <w:rPr>
          <w:rFonts w:ascii="Arial" w:hAnsi="Arial" w:cs="Arial"/>
          <w:b/>
          <w:sz w:val="22"/>
          <w:u w:val="single"/>
        </w:rPr>
        <w:t>Presenters Must</w:t>
      </w:r>
      <w:r w:rsidR="00ED4BD8" w:rsidRPr="005B1218">
        <w:rPr>
          <w:rFonts w:ascii="Arial" w:hAnsi="Arial" w:cs="Arial"/>
          <w:b/>
          <w:sz w:val="22"/>
          <w:u w:val="single"/>
        </w:rPr>
        <w:t xml:space="preserve"> Register for the Conference</w:t>
      </w:r>
      <w:r w:rsidR="00A0050E" w:rsidRPr="005B1218">
        <w:rPr>
          <w:rFonts w:ascii="Arial" w:hAnsi="Arial" w:cs="Arial"/>
          <w:b/>
          <w:sz w:val="22"/>
          <w:u w:val="single"/>
        </w:rPr>
        <w:t xml:space="preserve"> if They </w:t>
      </w:r>
      <w:r>
        <w:rPr>
          <w:rFonts w:ascii="Arial" w:hAnsi="Arial" w:cs="Arial"/>
          <w:b/>
          <w:sz w:val="22"/>
          <w:u w:val="single"/>
        </w:rPr>
        <w:t>Plan</w:t>
      </w:r>
      <w:r w:rsidR="00A0050E" w:rsidRPr="005B1218">
        <w:rPr>
          <w:rFonts w:ascii="Arial" w:hAnsi="Arial" w:cs="Arial"/>
          <w:b/>
          <w:sz w:val="22"/>
          <w:u w:val="single"/>
        </w:rPr>
        <w:t xml:space="preserve"> to Attend Other Sessions</w:t>
      </w:r>
    </w:p>
    <w:p w14:paraId="156418DB" w14:textId="365BB2F5" w:rsidR="00A718B5" w:rsidRDefault="005B1218" w:rsidP="00B92E6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  <w:r w:rsidR="00ED4BD8" w:rsidRPr="000F6105">
        <w:rPr>
          <w:rFonts w:ascii="Arial" w:hAnsi="Arial" w:cs="Arial"/>
          <w:b/>
          <w:u w:val="single"/>
        </w:rPr>
        <w:lastRenderedPageBreak/>
        <w:t>Abstract</w:t>
      </w:r>
      <w:r w:rsidR="00705F19" w:rsidRPr="000F6105">
        <w:rPr>
          <w:rFonts w:ascii="Arial" w:hAnsi="Arial" w:cs="Arial"/>
          <w:b/>
          <w:u w:val="single"/>
        </w:rPr>
        <w:t xml:space="preserve"> Deadline:</w:t>
      </w:r>
      <w:r w:rsidR="00A718B5" w:rsidRPr="000F6105">
        <w:rPr>
          <w:rFonts w:ascii="Arial" w:hAnsi="Arial" w:cs="Arial"/>
          <w:b/>
          <w:u w:val="single"/>
        </w:rPr>
        <w:t xml:space="preserve">  </w:t>
      </w:r>
      <w:r w:rsidR="00103F82">
        <w:rPr>
          <w:rFonts w:ascii="Arial" w:hAnsi="Arial" w:cs="Arial"/>
          <w:b/>
          <w:u w:val="single"/>
        </w:rPr>
        <w:t>February 28</w:t>
      </w:r>
      <w:r>
        <w:rPr>
          <w:rFonts w:ascii="Arial" w:hAnsi="Arial" w:cs="Arial"/>
          <w:b/>
          <w:u w:val="single"/>
        </w:rPr>
        <w:t>, 20</w:t>
      </w:r>
      <w:r w:rsidR="00285C94">
        <w:rPr>
          <w:rFonts w:ascii="Arial" w:hAnsi="Arial" w:cs="Arial"/>
          <w:b/>
          <w:u w:val="single"/>
        </w:rPr>
        <w:t>22</w:t>
      </w:r>
    </w:p>
    <w:p w14:paraId="3C1A38C4" w14:textId="77777777" w:rsidR="00290811" w:rsidRPr="000F6105" w:rsidRDefault="00290811" w:rsidP="00B92E62">
      <w:pPr>
        <w:jc w:val="center"/>
        <w:rPr>
          <w:rFonts w:ascii="Arial" w:hAnsi="Arial" w:cs="Arial"/>
          <w:b/>
          <w:u w:val="single"/>
        </w:rPr>
      </w:pPr>
    </w:p>
    <w:p w14:paraId="55007B50" w14:textId="04DD8ED2" w:rsidR="00D138E8" w:rsidRDefault="009B7DFE" w:rsidP="00B92E62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E-</w:t>
      </w:r>
      <w:r w:rsidR="00EE27F0" w:rsidRPr="009B7DFE">
        <w:rPr>
          <w:rFonts w:ascii="Arial" w:hAnsi="Arial" w:cs="Arial"/>
          <w:b/>
          <w:bCs/>
        </w:rPr>
        <w:t xml:space="preserve">mail </w:t>
      </w:r>
      <w:r>
        <w:rPr>
          <w:rFonts w:ascii="Arial" w:hAnsi="Arial" w:cs="Arial"/>
          <w:b/>
          <w:bCs/>
        </w:rPr>
        <w:t xml:space="preserve">Proposals </w:t>
      </w:r>
      <w:r w:rsidR="00EE27F0" w:rsidRPr="009B7DFE">
        <w:rPr>
          <w:rFonts w:ascii="Arial" w:hAnsi="Arial" w:cs="Arial"/>
          <w:b/>
          <w:bCs/>
        </w:rPr>
        <w:t>to</w:t>
      </w:r>
      <w:r w:rsidR="00D138E8" w:rsidRPr="009B7DFE">
        <w:rPr>
          <w:rFonts w:ascii="Arial" w:hAnsi="Arial" w:cs="Arial"/>
          <w:b/>
          <w:bCs/>
        </w:rPr>
        <w:t>:</w:t>
      </w:r>
      <w:r w:rsidR="00617581">
        <w:rPr>
          <w:rFonts w:ascii="Arial" w:hAnsi="Arial" w:cs="Arial"/>
          <w:bCs/>
        </w:rPr>
        <w:t xml:space="preserve"> </w:t>
      </w:r>
      <w:hyperlink r:id="rId5" w:history="1">
        <w:r w:rsidR="00DD322B" w:rsidRPr="000C21A4">
          <w:rPr>
            <w:rStyle w:val="Hyperlink"/>
            <w:rFonts w:ascii="Arial" w:hAnsi="Arial" w:cs="Arial"/>
            <w:bCs/>
          </w:rPr>
          <w:t>KimmieJordan@aol.com</w:t>
        </w:r>
      </w:hyperlink>
    </w:p>
    <w:p w14:paraId="0E878A2D" w14:textId="77777777" w:rsidR="00DD322B" w:rsidRPr="000F6105" w:rsidRDefault="00DD322B" w:rsidP="00B92E62">
      <w:pPr>
        <w:jc w:val="center"/>
        <w:rPr>
          <w:rFonts w:ascii="Arial" w:hAnsi="Arial" w:cs="Arial"/>
          <w:bCs/>
        </w:rPr>
      </w:pPr>
    </w:p>
    <w:p w14:paraId="00CC9939" w14:textId="77777777" w:rsidR="00D138E8" w:rsidRDefault="007672BA" w:rsidP="00B92E62">
      <w:pPr>
        <w:jc w:val="center"/>
        <w:rPr>
          <w:rFonts w:ascii="Arial" w:hAnsi="Arial" w:cs="Arial"/>
          <w:bCs/>
        </w:rPr>
      </w:pPr>
      <w:r w:rsidRPr="000F6105">
        <w:rPr>
          <w:rFonts w:ascii="Arial" w:hAnsi="Arial" w:cs="Arial"/>
          <w:bCs/>
        </w:rPr>
        <w:t xml:space="preserve"> </w:t>
      </w:r>
      <w:r w:rsidR="00935C71" w:rsidRPr="000F6105">
        <w:rPr>
          <w:rFonts w:ascii="Arial" w:hAnsi="Arial" w:cs="Arial"/>
          <w:bCs/>
        </w:rPr>
        <w:t xml:space="preserve"> </w:t>
      </w:r>
      <w:r w:rsidR="00EE27F0" w:rsidRPr="000F6105">
        <w:rPr>
          <w:rFonts w:ascii="Arial" w:hAnsi="Arial" w:cs="Arial"/>
          <w:bCs/>
        </w:rPr>
        <w:t>(Type PSRANM Call for Papers in the Subject Line)</w:t>
      </w:r>
    </w:p>
    <w:p w14:paraId="441ECE03" w14:textId="77777777" w:rsidR="009B7DFE" w:rsidRDefault="009B7DFE" w:rsidP="00B92E62">
      <w:pPr>
        <w:jc w:val="center"/>
        <w:rPr>
          <w:rFonts w:ascii="Arial" w:hAnsi="Arial" w:cs="Arial"/>
          <w:bCs/>
        </w:rPr>
      </w:pPr>
    </w:p>
    <w:p w14:paraId="6CD22CAB" w14:textId="77777777" w:rsidR="009B7DFE" w:rsidRPr="000F6105" w:rsidRDefault="009B7DFE" w:rsidP="009B7DFE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Or you can </w:t>
      </w:r>
      <w:r w:rsidRPr="000F6105">
        <w:rPr>
          <w:rFonts w:ascii="Arial" w:hAnsi="Arial" w:cs="Arial"/>
          <w:bCs/>
        </w:rPr>
        <w:t xml:space="preserve">Mail </w:t>
      </w:r>
      <w:r>
        <w:rPr>
          <w:rFonts w:ascii="Arial" w:hAnsi="Arial" w:cs="Arial"/>
          <w:bCs/>
        </w:rPr>
        <w:t xml:space="preserve">your </w:t>
      </w:r>
      <w:r w:rsidRPr="000F6105">
        <w:rPr>
          <w:rFonts w:ascii="Arial" w:hAnsi="Arial" w:cs="Arial"/>
          <w:bCs/>
        </w:rPr>
        <w:t>Proposals to:</w:t>
      </w:r>
    </w:p>
    <w:p w14:paraId="560890C9" w14:textId="77777777" w:rsidR="009B7DFE" w:rsidRPr="000F6105" w:rsidRDefault="009B7DFE" w:rsidP="009B7DFE">
      <w:pPr>
        <w:jc w:val="center"/>
        <w:rPr>
          <w:rFonts w:ascii="Arial" w:hAnsi="Arial" w:cs="Arial"/>
          <w:b/>
          <w:bCs/>
          <w:i/>
        </w:rPr>
      </w:pPr>
      <w:r w:rsidRPr="000F6105">
        <w:rPr>
          <w:rFonts w:ascii="Arial" w:hAnsi="Arial" w:cs="Arial"/>
          <w:b/>
          <w:bCs/>
          <w:i/>
        </w:rPr>
        <w:t>PSRANM Conference Program</w:t>
      </w:r>
    </w:p>
    <w:p w14:paraId="21A741D1" w14:textId="77777777" w:rsidR="009B7DFE" w:rsidRPr="000F6105" w:rsidRDefault="009B7DFE" w:rsidP="009B7DFE">
      <w:pPr>
        <w:jc w:val="center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1215 New York Ave, Alamogordo, NM 88310</w:t>
      </w:r>
    </w:p>
    <w:p w14:paraId="2894BDC1" w14:textId="77777777" w:rsidR="009B7DFE" w:rsidRPr="000F6105" w:rsidRDefault="009B7DFE" w:rsidP="00B92E62">
      <w:pPr>
        <w:jc w:val="center"/>
        <w:rPr>
          <w:rFonts w:ascii="Arial" w:hAnsi="Arial" w:cs="Arial"/>
          <w:bCs/>
        </w:rPr>
      </w:pPr>
    </w:p>
    <w:p w14:paraId="6D404BE2" w14:textId="77777777" w:rsidR="00D138E8" w:rsidRPr="000F6105" w:rsidRDefault="00D138E8" w:rsidP="00B92E62">
      <w:pPr>
        <w:jc w:val="center"/>
        <w:rPr>
          <w:rFonts w:ascii="Arial" w:hAnsi="Arial" w:cs="Arial"/>
          <w:bCs/>
        </w:rPr>
      </w:pPr>
    </w:p>
    <w:p w14:paraId="56AC14D6" w14:textId="567AABFF" w:rsidR="00B92E62" w:rsidRPr="008F680A" w:rsidRDefault="00B92E62" w:rsidP="00B92E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8F680A">
        <w:rPr>
          <w:rFonts w:ascii="Arial" w:hAnsi="Arial" w:cs="Arial"/>
          <w:b/>
          <w:bCs/>
          <w:sz w:val="32"/>
          <w:szCs w:val="32"/>
        </w:rPr>
        <w:t>2</w:t>
      </w:r>
      <w:r w:rsidR="00285C94">
        <w:rPr>
          <w:rFonts w:ascii="Arial" w:hAnsi="Arial" w:cs="Arial"/>
          <w:b/>
          <w:bCs/>
          <w:sz w:val="32"/>
          <w:szCs w:val="32"/>
        </w:rPr>
        <w:t>8</w:t>
      </w:r>
      <w:r w:rsidRPr="008F680A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DD322B">
        <w:rPr>
          <w:rFonts w:ascii="Arial" w:hAnsi="Arial" w:cs="Arial"/>
          <w:b/>
          <w:bCs/>
          <w:sz w:val="32"/>
          <w:szCs w:val="32"/>
        </w:rPr>
        <w:t xml:space="preserve"> Annual Conference June </w:t>
      </w:r>
      <w:r w:rsidR="00285C94">
        <w:rPr>
          <w:rFonts w:ascii="Arial" w:hAnsi="Arial" w:cs="Arial"/>
          <w:b/>
          <w:bCs/>
          <w:sz w:val="32"/>
          <w:szCs w:val="32"/>
        </w:rPr>
        <w:t>8-11, 2022</w:t>
      </w:r>
    </w:p>
    <w:p w14:paraId="22A839C6" w14:textId="77777777" w:rsidR="00B92E62" w:rsidRPr="008F680A" w:rsidRDefault="00B92E62" w:rsidP="00B92E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F680A">
        <w:rPr>
          <w:rFonts w:ascii="Arial" w:hAnsi="Arial" w:cs="Arial"/>
          <w:b/>
          <w:bCs/>
          <w:color w:val="000000"/>
          <w:sz w:val="32"/>
          <w:szCs w:val="32"/>
        </w:rPr>
        <w:t>Application to Present</w:t>
      </w:r>
    </w:p>
    <w:p w14:paraId="2ABD2737" w14:textId="77777777" w:rsidR="00B92E62" w:rsidRPr="003701B3" w:rsidRDefault="00B92E62" w:rsidP="00B92E6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35962AFE" w14:textId="77777777" w:rsidR="000236FA" w:rsidRPr="00B36896" w:rsidRDefault="000236FA" w:rsidP="000236F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B36896">
        <w:rPr>
          <w:rFonts w:ascii="Arial" w:hAnsi="Arial" w:cs="Arial"/>
          <w:color w:val="000000"/>
        </w:rPr>
        <w:t xml:space="preserve">Presenters:  Please </w:t>
      </w:r>
      <w:r>
        <w:rPr>
          <w:rFonts w:ascii="Arial" w:hAnsi="Arial" w:cs="Arial"/>
          <w:color w:val="000000"/>
        </w:rPr>
        <w:t xml:space="preserve">complete this document </w:t>
      </w:r>
      <w:r w:rsidRPr="000236FA">
        <w:rPr>
          <w:rFonts w:ascii="Arial" w:hAnsi="Arial" w:cs="Arial"/>
          <w:b/>
          <w:color w:val="000000"/>
          <w:u w:val="single"/>
        </w:rPr>
        <w:t xml:space="preserve">and </w:t>
      </w:r>
      <w:r w:rsidRPr="00B36896">
        <w:rPr>
          <w:rFonts w:ascii="Arial" w:hAnsi="Arial" w:cs="Arial"/>
          <w:color w:val="000000"/>
        </w:rPr>
        <w:t xml:space="preserve">attach </w:t>
      </w:r>
      <w:r w:rsidRPr="000236FA">
        <w:rPr>
          <w:rFonts w:ascii="Arial" w:hAnsi="Arial" w:cs="Arial"/>
          <w:bCs/>
          <w:color w:val="000000"/>
        </w:rPr>
        <w:t>credentials and resume</w:t>
      </w:r>
      <w:r w:rsidRPr="00B36896">
        <w:rPr>
          <w:rFonts w:ascii="Arial" w:hAnsi="Arial" w:cs="Arial"/>
          <w:color w:val="000000"/>
        </w:rPr>
        <w:t xml:space="preserve"> for </w:t>
      </w:r>
      <w:r w:rsidRPr="00B36896">
        <w:rPr>
          <w:rFonts w:ascii="Arial" w:hAnsi="Arial" w:cs="Arial"/>
          <w:color w:val="000000"/>
          <w:u w:val="single"/>
        </w:rPr>
        <w:t>each</w:t>
      </w:r>
      <w:r w:rsidRPr="00B36896">
        <w:rPr>
          <w:rFonts w:ascii="Arial" w:hAnsi="Arial" w:cs="Arial"/>
          <w:color w:val="000000"/>
        </w:rPr>
        <w:t xml:space="preserve"> presenter </w:t>
      </w:r>
      <w:r>
        <w:rPr>
          <w:rFonts w:ascii="Arial" w:hAnsi="Arial" w:cs="Arial"/>
          <w:color w:val="000000"/>
        </w:rPr>
        <w:t>(</w:t>
      </w:r>
      <w:r w:rsidRPr="00B36896">
        <w:rPr>
          <w:rFonts w:ascii="Arial" w:hAnsi="Arial" w:cs="Arial"/>
          <w:color w:val="000000"/>
        </w:rPr>
        <w:t>on separate sheets</w:t>
      </w:r>
      <w:r>
        <w:rPr>
          <w:rFonts w:ascii="Arial" w:hAnsi="Arial" w:cs="Arial"/>
          <w:color w:val="000000"/>
        </w:rPr>
        <w:t>)</w:t>
      </w:r>
      <w:r w:rsidRPr="00B36896">
        <w:rPr>
          <w:rFonts w:ascii="Arial" w:hAnsi="Arial" w:cs="Arial"/>
          <w:color w:val="000000"/>
        </w:rPr>
        <w:t xml:space="preserve">. This information is essential to attain Continuing Education Units (CEUs).  </w:t>
      </w:r>
      <w:r w:rsidRPr="00B36896">
        <w:rPr>
          <w:rFonts w:ascii="Arial" w:hAnsi="Arial" w:cs="Arial"/>
          <w:b/>
          <w:bCs/>
          <w:color w:val="000000"/>
        </w:rPr>
        <w:t xml:space="preserve">PROPOSALS WILL </w:t>
      </w:r>
      <w:r>
        <w:rPr>
          <w:rFonts w:ascii="Arial" w:hAnsi="Arial" w:cs="Arial"/>
          <w:b/>
          <w:bCs/>
          <w:color w:val="000000"/>
        </w:rPr>
        <w:t xml:space="preserve">NOT BE REVIEWED WITHOUT RESUMES and </w:t>
      </w:r>
      <w:r w:rsidRPr="00B36896">
        <w:rPr>
          <w:rFonts w:ascii="Arial" w:hAnsi="Arial" w:cs="Arial"/>
          <w:b/>
          <w:bCs/>
          <w:color w:val="000000"/>
        </w:rPr>
        <w:t>CREDENTIALS</w:t>
      </w:r>
    </w:p>
    <w:p w14:paraId="5CFC2D16" w14:textId="77777777" w:rsidR="000236FA" w:rsidRDefault="000236FA" w:rsidP="00B92E62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515A8486" w14:textId="77777777" w:rsidR="00B92E62" w:rsidRPr="0079514D" w:rsidRDefault="00B92E62" w:rsidP="00B92E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9514D">
        <w:rPr>
          <w:rFonts w:ascii="Arial" w:hAnsi="Arial" w:cs="Arial"/>
          <w:b/>
          <w:color w:val="000000"/>
        </w:rPr>
        <w:t>Presenter(s):</w:t>
      </w:r>
      <w:r w:rsidR="0079514D">
        <w:rPr>
          <w:rFonts w:ascii="Arial" w:hAnsi="Arial" w:cs="Arial"/>
          <w:color w:val="000000"/>
        </w:rPr>
        <w:t xml:space="preserve"> </w:t>
      </w:r>
      <w:r w:rsidRPr="0079514D">
        <w:rPr>
          <w:rFonts w:ascii="Arial" w:hAnsi="Arial" w:cs="Arial"/>
          <w:color w:val="000000"/>
        </w:rPr>
        <w:t>____________</w:t>
      </w:r>
      <w:r w:rsidR="0079514D">
        <w:rPr>
          <w:rFonts w:ascii="Arial" w:hAnsi="Arial" w:cs="Arial"/>
          <w:color w:val="000000"/>
        </w:rPr>
        <w:t>____________________</w:t>
      </w:r>
      <w:r w:rsidRPr="0079514D">
        <w:rPr>
          <w:rFonts w:ascii="Arial" w:hAnsi="Arial" w:cs="Arial"/>
          <w:color w:val="000000"/>
        </w:rPr>
        <w:t>______________________</w:t>
      </w:r>
      <w:r w:rsidR="00B36896" w:rsidRPr="0079514D">
        <w:rPr>
          <w:rFonts w:ascii="Arial" w:hAnsi="Arial" w:cs="Arial"/>
          <w:color w:val="000000"/>
        </w:rPr>
        <w:t>___</w:t>
      </w:r>
      <w:r w:rsidRPr="0079514D">
        <w:rPr>
          <w:rFonts w:ascii="Arial" w:hAnsi="Arial" w:cs="Arial"/>
          <w:color w:val="000000"/>
        </w:rPr>
        <w:t>________</w:t>
      </w:r>
      <w:r w:rsidR="00B36896" w:rsidRPr="0079514D">
        <w:rPr>
          <w:rFonts w:ascii="Arial" w:hAnsi="Arial" w:cs="Arial"/>
          <w:color w:val="000000"/>
        </w:rPr>
        <w:t>_</w:t>
      </w:r>
      <w:r w:rsidRPr="0079514D">
        <w:rPr>
          <w:rFonts w:ascii="Arial" w:hAnsi="Arial" w:cs="Arial"/>
          <w:color w:val="000000"/>
        </w:rPr>
        <w:t>___</w:t>
      </w:r>
    </w:p>
    <w:p w14:paraId="189AF93A" w14:textId="77777777" w:rsidR="00B92E62" w:rsidRPr="0079514D" w:rsidRDefault="00B92E62" w:rsidP="00B92E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C57D2CE" w14:textId="77777777" w:rsidR="00B92E62" w:rsidRPr="0079514D" w:rsidRDefault="00B92E62" w:rsidP="00B92E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9514D">
        <w:rPr>
          <w:rFonts w:ascii="Arial" w:hAnsi="Arial" w:cs="Arial"/>
          <w:b/>
          <w:color w:val="000000"/>
        </w:rPr>
        <w:t>Badge Title:</w:t>
      </w:r>
      <w:r w:rsidRPr="0079514D">
        <w:rPr>
          <w:rFonts w:ascii="Arial" w:hAnsi="Arial" w:cs="Arial"/>
          <w:color w:val="000000"/>
        </w:rPr>
        <w:t xml:space="preserve"> </w:t>
      </w:r>
      <w:r w:rsidR="0079514D">
        <w:rPr>
          <w:rFonts w:ascii="Arial" w:hAnsi="Arial" w:cs="Arial"/>
          <w:color w:val="000000"/>
        </w:rPr>
        <w:t xml:space="preserve"> </w:t>
      </w:r>
      <w:r w:rsidRPr="0079514D">
        <w:rPr>
          <w:rFonts w:ascii="Arial" w:hAnsi="Arial" w:cs="Arial"/>
          <w:color w:val="000000"/>
        </w:rPr>
        <w:t>________</w:t>
      </w:r>
      <w:r w:rsidR="0079514D">
        <w:rPr>
          <w:rFonts w:ascii="Arial" w:hAnsi="Arial" w:cs="Arial"/>
          <w:color w:val="000000"/>
        </w:rPr>
        <w:t>____________________</w:t>
      </w:r>
      <w:r w:rsidRPr="0079514D">
        <w:rPr>
          <w:rFonts w:ascii="Arial" w:hAnsi="Arial" w:cs="Arial"/>
          <w:color w:val="000000"/>
        </w:rPr>
        <w:t>_____________________________</w:t>
      </w:r>
      <w:r w:rsidR="00B36896" w:rsidRPr="0079514D">
        <w:rPr>
          <w:rFonts w:ascii="Arial" w:hAnsi="Arial" w:cs="Arial"/>
          <w:color w:val="000000"/>
        </w:rPr>
        <w:t>____</w:t>
      </w:r>
      <w:r w:rsidRPr="0079514D">
        <w:rPr>
          <w:rFonts w:ascii="Arial" w:hAnsi="Arial" w:cs="Arial"/>
          <w:color w:val="000000"/>
        </w:rPr>
        <w:t>_____</w:t>
      </w:r>
      <w:r w:rsidR="00B36896" w:rsidRPr="0079514D">
        <w:rPr>
          <w:rFonts w:ascii="Arial" w:hAnsi="Arial" w:cs="Arial"/>
          <w:color w:val="000000"/>
        </w:rPr>
        <w:t>_</w:t>
      </w:r>
      <w:r w:rsidRPr="0079514D">
        <w:rPr>
          <w:rFonts w:ascii="Arial" w:hAnsi="Arial" w:cs="Arial"/>
          <w:color w:val="000000"/>
        </w:rPr>
        <w:t>__</w:t>
      </w:r>
    </w:p>
    <w:p w14:paraId="203EED2C" w14:textId="77777777" w:rsidR="00B92E62" w:rsidRPr="0079514D" w:rsidRDefault="00B92E62" w:rsidP="00B92E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91D7DA3" w14:textId="77777777" w:rsidR="00B92E62" w:rsidRPr="0079514D" w:rsidRDefault="00B92E62" w:rsidP="00B92E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9514D">
        <w:rPr>
          <w:rFonts w:ascii="Arial" w:hAnsi="Arial" w:cs="Arial"/>
          <w:b/>
          <w:color w:val="000000"/>
        </w:rPr>
        <w:t>Agency</w:t>
      </w:r>
      <w:r w:rsidR="0079514D">
        <w:rPr>
          <w:rFonts w:ascii="Arial" w:hAnsi="Arial" w:cs="Arial"/>
          <w:color w:val="000000"/>
        </w:rPr>
        <w:t xml:space="preserve"> (if applicable)</w:t>
      </w:r>
      <w:r w:rsidRPr="0079514D">
        <w:rPr>
          <w:rFonts w:ascii="Arial" w:hAnsi="Arial" w:cs="Arial"/>
          <w:color w:val="000000"/>
        </w:rPr>
        <w:t>: ________</w:t>
      </w:r>
      <w:r w:rsidR="0079514D">
        <w:rPr>
          <w:rFonts w:ascii="Arial" w:hAnsi="Arial" w:cs="Arial"/>
          <w:color w:val="000000"/>
        </w:rPr>
        <w:t>_________</w:t>
      </w:r>
      <w:r w:rsidRPr="0079514D">
        <w:rPr>
          <w:rFonts w:ascii="Arial" w:hAnsi="Arial" w:cs="Arial"/>
          <w:color w:val="000000"/>
        </w:rPr>
        <w:t>_______________________________</w:t>
      </w:r>
      <w:r w:rsidR="00B36896" w:rsidRPr="0079514D">
        <w:rPr>
          <w:rFonts w:ascii="Arial" w:hAnsi="Arial" w:cs="Arial"/>
          <w:color w:val="000000"/>
        </w:rPr>
        <w:t>____</w:t>
      </w:r>
      <w:r w:rsidRPr="0079514D">
        <w:rPr>
          <w:rFonts w:ascii="Arial" w:hAnsi="Arial" w:cs="Arial"/>
          <w:color w:val="000000"/>
        </w:rPr>
        <w:t>____</w:t>
      </w:r>
      <w:r w:rsidR="00B36896" w:rsidRPr="0079514D">
        <w:rPr>
          <w:rFonts w:ascii="Arial" w:hAnsi="Arial" w:cs="Arial"/>
          <w:color w:val="000000"/>
        </w:rPr>
        <w:t>_</w:t>
      </w:r>
      <w:r w:rsidRPr="0079514D">
        <w:rPr>
          <w:rFonts w:ascii="Arial" w:hAnsi="Arial" w:cs="Arial"/>
          <w:color w:val="000000"/>
        </w:rPr>
        <w:t>_____</w:t>
      </w:r>
    </w:p>
    <w:p w14:paraId="6B69A915" w14:textId="77777777" w:rsidR="00B92E62" w:rsidRPr="0079514D" w:rsidRDefault="00B92E62" w:rsidP="00B92E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F8886C9" w14:textId="77777777" w:rsidR="00B92E62" w:rsidRPr="0079514D" w:rsidRDefault="00B92E62" w:rsidP="00B92E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9514D">
        <w:rPr>
          <w:rFonts w:ascii="Arial" w:hAnsi="Arial" w:cs="Arial"/>
          <w:b/>
          <w:color w:val="000000"/>
        </w:rPr>
        <w:t>Address:</w:t>
      </w:r>
      <w:r w:rsidR="0079514D">
        <w:rPr>
          <w:rFonts w:ascii="Arial" w:hAnsi="Arial" w:cs="Arial"/>
          <w:color w:val="000000"/>
        </w:rPr>
        <w:t xml:space="preserve"> </w:t>
      </w:r>
      <w:r w:rsidRPr="0079514D">
        <w:rPr>
          <w:rFonts w:ascii="Arial" w:hAnsi="Arial" w:cs="Arial"/>
          <w:color w:val="000000"/>
        </w:rPr>
        <w:t>_____</w:t>
      </w:r>
      <w:r w:rsidR="0079514D">
        <w:rPr>
          <w:rFonts w:ascii="Arial" w:hAnsi="Arial" w:cs="Arial"/>
          <w:color w:val="000000"/>
        </w:rPr>
        <w:t>___________________</w:t>
      </w:r>
      <w:r w:rsidRPr="0079514D">
        <w:rPr>
          <w:rFonts w:ascii="Arial" w:hAnsi="Arial" w:cs="Arial"/>
          <w:color w:val="000000"/>
        </w:rPr>
        <w:t>__________________________________</w:t>
      </w:r>
      <w:r w:rsidR="00B36896" w:rsidRPr="0079514D">
        <w:rPr>
          <w:rFonts w:ascii="Arial" w:hAnsi="Arial" w:cs="Arial"/>
          <w:color w:val="000000"/>
        </w:rPr>
        <w:t>____</w:t>
      </w:r>
      <w:r w:rsidRPr="0079514D">
        <w:rPr>
          <w:rFonts w:ascii="Arial" w:hAnsi="Arial" w:cs="Arial"/>
          <w:color w:val="000000"/>
        </w:rPr>
        <w:t>______</w:t>
      </w:r>
      <w:r w:rsidR="00B36896" w:rsidRPr="0079514D">
        <w:rPr>
          <w:rFonts w:ascii="Arial" w:hAnsi="Arial" w:cs="Arial"/>
          <w:color w:val="000000"/>
        </w:rPr>
        <w:t>_</w:t>
      </w:r>
      <w:r w:rsidRPr="0079514D">
        <w:rPr>
          <w:rFonts w:ascii="Arial" w:hAnsi="Arial" w:cs="Arial"/>
          <w:color w:val="000000"/>
        </w:rPr>
        <w:t>___</w:t>
      </w:r>
    </w:p>
    <w:p w14:paraId="43A7A61C" w14:textId="77777777" w:rsidR="00B92E62" w:rsidRPr="0079514D" w:rsidRDefault="00B92E62" w:rsidP="00B92E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19C58E4" w14:textId="77777777" w:rsidR="00B92E62" w:rsidRPr="0079514D" w:rsidRDefault="00B92E62" w:rsidP="00B92E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9514D">
        <w:rPr>
          <w:rFonts w:ascii="Arial" w:hAnsi="Arial" w:cs="Arial"/>
          <w:color w:val="000000"/>
        </w:rPr>
        <w:t>City: ___</w:t>
      </w:r>
      <w:r w:rsidR="0079514D">
        <w:rPr>
          <w:rFonts w:ascii="Arial" w:hAnsi="Arial" w:cs="Arial"/>
          <w:color w:val="000000"/>
        </w:rPr>
        <w:t>_______</w:t>
      </w:r>
      <w:r w:rsidRPr="0079514D">
        <w:rPr>
          <w:rFonts w:ascii="Arial" w:hAnsi="Arial" w:cs="Arial"/>
          <w:color w:val="000000"/>
        </w:rPr>
        <w:t>____________</w:t>
      </w:r>
      <w:r w:rsidR="0079514D">
        <w:rPr>
          <w:rFonts w:ascii="Arial" w:hAnsi="Arial" w:cs="Arial"/>
          <w:color w:val="000000"/>
        </w:rPr>
        <w:t>____</w:t>
      </w:r>
      <w:r w:rsidRPr="0079514D">
        <w:rPr>
          <w:rFonts w:ascii="Arial" w:hAnsi="Arial" w:cs="Arial"/>
          <w:color w:val="000000"/>
        </w:rPr>
        <w:t>____</w:t>
      </w:r>
      <w:r w:rsidR="0079514D">
        <w:rPr>
          <w:rFonts w:ascii="Arial" w:hAnsi="Arial" w:cs="Arial"/>
          <w:color w:val="000000"/>
        </w:rPr>
        <w:t>____</w:t>
      </w:r>
      <w:r w:rsidRPr="0079514D">
        <w:rPr>
          <w:rFonts w:ascii="Arial" w:hAnsi="Arial" w:cs="Arial"/>
          <w:color w:val="000000"/>
        </w:rPr>
        <w:t xml:space="preserve">__ </w:t>
      </w:r>
      <w:r w:rsidR="0079514D">
        <w:rPr>
          <w:rFonts w:ascii="Arial" w:hAnsi="Arial" w:cs="Arial"/>
          <w:color w:val="000000"/>
        </w:rPr>
        <w:tab/>
      </w:r>
      <w:r w:rsidRPr="0079514D">
        <w:rPr>
          <w:rFonts w:ascii="Arial" w:hAnsi="Arial" w:cs="Arial"/>
          <w:color w:val="000000"/>
        </w:rPr>
        <w:t xml:space="preserve">State: ________ </w:t>
      </w:r>
      <w:r w:rsidR="0079514D">
        <w:rPr>
          <w:rFonts w:ascii="Arial" w:hAnsi="Arial" w:cs="Arial"/>
          <w:color w:val="000000"/>
        </w:rPr>
        <w:tab/>
      </w:r>
      <w:r w:rsidRPr="0079514D">
        <w:rPr>
          <w:rFonts w:ascii="Arial" w:hAnsi="Arial" w:cs="Arial"/>
          <w:color w:val="000000"/>
        </w:rPr>
        <w:t>Zip: ____</w:t>
      </w:r>
      <w:r w:rsidR="00B36896" w:rsidRPr="0079514D">
        <w:rPr>
          <w:rFonts w:ascii="Arial" w:hAnsi="Arial" w:cs="Arial"/>
          <w:color w:val="000000"/>
        </w:rPr>
        <w:t>____</w:t>
      </w:r>
      <w:r w:rsidRPr="0079514D">
        <w:rPr>
          <w:rFonts w:ascii="Arial" w:hAnsi="Arial" w:cs="Arial"/>
          <w:color w:val="000000"/>
        </w:rPr>
        <w:t>__</w:t>
      </w:r>
      <w:r w:rsidR="00B36896" w:rsidRPr="0079514D">
        <w:rPr>
          <w:rFonts w:ascii="Arial" w:hAnsi="Arial" w:cs="Arial"/>
          <w:color w:val="000000"/>
        </w:rPr>
        <w:t>______</w:t>
      </w:r>
      <w:r w:rsidRPr="0079514D">
        <w:rPr>
          <w:rFonts w:ascii="Arial" w:hAnsi="Arial" w:cs="Arial"/>
          <w:color w:val="000000"/>
        </w:rPr>
        <w:t xml:space="preserve">_   </w:t>
      </w:r>
    </w:p>
    <w:p w14:paraId="360AD8B4" w14:textId="77777777" w:rsidR="00B92E62" w:rsidRPr="0079514D" w:rsidRDefault="00B92E62" w:rsidP="00B92E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9283BDE" w14:textId="77777777" w:rsidR="00B92E62" w:rsidRPr="0079514D" w:rsidRDefault="00B92E62" w:rsidP="00B92E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79514D">
        <w:rPr>
          <w:rFonts w:ascii="Arial" w:hAnsi="Arial" w:cs="Arial"/>
          <w:b/>
          <w:color w:val="000000"/>
        </w:rPr>
        <w:t>Telephone:</w:t>
      </w:r>
      <w:r w:rsidRPr="0079514D">
        <w:rPr>
          <w:rFonts w:ascii="Arial" w:hAnsi="Arial" w:cs="Arial"/>
          <w:color w:val="000000"/>
        </w:rPr>
        <w:t xml:space="preserve"> _________</w:t>
      </w:r>
      <w:r w:rsidR="00B36896" w:rsidRPr="0079514D">
        <w:rPr>
          <w:rFonts w:ascii="Arial" w:hAnsi="Arial" w:cs="Arial"/>
          <w:color w:val="000000"/>
        </w:rPr>
        <w:t>____</w:t>
      </w:r>
      <w:r w:rsidRPr="0079514D">
        <w:rPr>
          <w:rFonts w:ascii="Arial" w:hAnsi="Arial" w:cs="Arial"/>
          <w:color w:val="000000"/>
        </w:rPr>
        <w:t xml:space="preserve">_____ </w:t>
      </w:r>
      <w:r w:rsidRPr="0079514D">
        <w:rPr>
          <w:rFonts w:ascii="Arial" w:hAnsi="Arial" w:cs="Arial"/>
          <w:b/>
          <w:color w:val="000000"/>
        </w:rPr>
        <w:t>Email:</w:t>
      </w:r>
      <w:r w:rsidR="0079514D">
        <w:rPr>
          <w:rFonts w:ascii="Arial" w:hAnsi="Arial" w:cs="Arial"/>
          <w:color w:val="000000"/>
        </w:rPr>
        <w:t xml:space="preserve"> </w:t>
      </w:r>
      <w:r w:rsidRPr="0079514D">
        <w:rPr>
          <w:rFonts w:ascii="Arial" w:hAnsi="Arial" w:cs="Arial"/>
          <w:color w:val="000000"/>
        </w:rPr>
        <w:t>_____</w:t>
      </w:r>
      <w:r w:rsidR="0079514D">
        <w:rPr>
          <w:rFonts w:ascii="Arial" w:hAnsi="Arial" w:cs="Arial"/>
          <w:color w:val="000000"/>
        </w:rPr>
        <w:t>___________________</w:t>
      </w:r>
      <w:r w:rsidRPr="0079514D">
        <w:rPr>
          <w:rFonts w:ascii="Arial" w:hAnsi="Arial" w:cs="Arial"/>
          <w:color w:val="000000"/>
        </w:rPr>
        <w:t>____________</w:t>
      </w:r>
      <w:r w:rsidR="00B36896" w:rsidRPr="0079514D">
        <w:rPr>
          <w:rFonts w:ascii="Arial" w:hAnsi="Arial" w:cs="Arial"/>
          <w:color w:val="000000"/>
        </w:rPr>
        <w:softHyphen/>
      </w:r>
      <w:r w:rsidR="00B36896" w:rsidRPr="0079514D">
        <w:rPr>
          <w:rFonts w:ascii="Arial" w:hAnsi="Arial" w:cs="Arial"/>
          <w:color w:val="000000"/>
        </w:rPr>
        <w:softHyphen/>
      </w:r>
      <w:r w:rsidR="00B36896" w:rsidRPr="0079514D">
        <w:rPr>
          <w:rFonts w:ascii="Arial" w:hAnsi="Arial" w:cs="Arial"/>
          <w:color w:val="000000"/>
        </w:rPr>
        <w:softHyphen/>
        <w:t>_______</w:t>
      </w:r>
      <w:r w:rsidRPr="0079514D">
        <w:rPr>
          <w:rFonts w:ascii="Arial" w:hAnsi="Arial" w:cs="Arial"/>
          <w:color w:val="000000"/>
        </w:rPr>
        <w:t>___</w:t>
      </w:r>
    </w:p>
    <w:p w14:paraId="778DA29D" w14:textId="77777777" w:rsidR="00B92E62" w:rsidRPr="003701B3" w:rsidRDefault="00B92E62" w:rsidP="00B92E62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0FA4619E" w14:textId="77777777" w:rsidR="00491684" w:rsidRDefault="00491684" w:rsidP="00B92E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236FA">
        <w:rPr>
          <w:rFonts w:ascii="Arial" w:hAnsi="Arial" w:cs="Arial"/>
          <w:b/>
          <w:color w:val="000000"/>
        </w:rPr>
        <w:t>Title of Presentation:</w:t>
      </w:r>
      <w:r w:rsidR="00B92E62" w:rsidRPr="00B36896">
        <w:rPr>
          <w:rFonts w:ascii="Arial" w:hAnsi="Arial" w:cs="Arial"/>
          <w:color w:val="000000"/>
        </w:rPr>
        <w:t xml:space="preserve"> </w:t>
      </w:r>
      <w:r w:rsidR="000236FA">
        <w:rPr>
          <w:rFonts w:ascii="Arial" w:hAnsi="Arial" w:cs="Arial"/>
          <w:color w:val="000000"/>
        </w:rPr>
        <w:t>______________________________________________________________</w:t>
      </w:r>
    </w:p>
    <w:p w14:paraId="30419230" w14:textId="77777777" w:rsidR="000236FA" w:rsidRDefault="000236FA" w:rsidP="00B92E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E920038" w14:textId="77777777" w:rsidR="00491684" w:rsidRDefault="00491684" w:rsidP="00B92E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236FA">
        <w:rPr>
          <w:rFonts w:ascii="Arial" w:hAnsi="Arial" w:cs="Arial"/>
          <w:b/>
          <w:color w:val="000000"/>
        </w:rPr>
        <w:t>L</w:t>
      </w:r>
      <w:r w:rsidR="00B92E62" w:rsidRPr="000236FA">
        <w:rPr>
          <w:rFonts w:ascii="Arial" w:hAnsi="Arial" w:cs="Arial"/>
          <w:b/>
          <w:color w:val="000000"/>
        </w:rPr>
        <w:t>earning objectives</w:t>
      </w:r>
      <w:r w:rsidRPr="000236FA">
        <w:rPr>
          <w:rFonts w:ascii="Arial" w:hAnsi="Arial" w:cs="Arial"/>
          <w:b/>
          <w:color w:val="000000"/>
        </w:rPr>
        <w:t>:</w:t>
      </w:r>
      <w:r w:rsidR="000236FA">
        <w:rPr>
          <w:rFonts w:ascii="Arial" w:hAnsi="Arial" w:cs="Arial"/>
          <w:color w:val="000000"/>
        </w:rPr>
        <w:t xml:space="preserve"> ______________________________________________________________</w:t>
      </w:r>
    </w:p>
    <w:p w14:paraId="221F5ACF" w14:textId="77777777" w:rsidR="000236FA" w:rsidRDefault="000236FA" w:rsidP="00B92E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7EB7158" w14:textId="77777777" w:rsidR="000236FA" w:rsidRDefault="000236FA" w:rsidP="00B92E62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</w:rPr>
      </w:pPr>
      <w:r w:rsidRPr="00B36896">
        <w:rPr>
          <w:rFonts w:ascii="Century Gothic" w:hAnsi="Century Gothic" w:cs="Century Gothic"/>
          <w:b/>
          <w:bCs/>
          <w:color w:val="000000"/>
        </w:rPr>
        <w:t xml:space="preserve">Identify </w:t>
      </w:r>
      <w:r w:rsidR="004F0EDD">
        <w:rPr>
          <w:rFonts w:ascii="Century Gothic" w:hAnsi="Century Gothic" w:cs="Century Gothic"/>
          <w:b/>
          <w:bCs/>
          <w:color w:val="000000"/>
        </w:rPr>
        <w:t xml:space="preserve">which of </w:t>
      </w:r>
      <w:r w:rsidRPr="00B36896">
        <w:rPr>
          <w:rFonts w:ascii="Century Gothic" w:hAnsi="Century Gothic" w:cs="Century Gothic"/>
          <w:b/>
          <w:bCs/>
          <w:color w:val="000000"/>
        </w:rPr>
        <w:t>the seven competency area</w:t>
      </w:r>
      <w:r>
        <w:rPr>
          <w:rFonts w:ascii="Century Gothic" w:hAnsi="Century Gothic" w:cs="Century Gothic"/>
          <w:b/>
          <w:bCs/>
          <w:color w:val="000000"/>
        </w:rPr>
        <w:t>(</w:t>
      </w:r>
      <w:r w:rsidRPr="00B36896">
        <w:rPr>
          <w:rFonts w:ascii="Century Gothic" w:hAnsi="Century Gothic" w:cs="Century Gothic"/>
          <w:b/>
          <w:bCs/>
          <w:color w:val="000000"/>
        </w:rPr>
        <w:t>s</w:t>
      </w:r>
      <w:r>
        <w:rPr>
          <w:rFonts w:ascii="Century Gothic" w:hAnsi="Century Gothic" w:cs="Century Gothic"/>
          <w:b/>
          <w:bCs/>
          <w:color w:val="000000"/>
        </w:rPr>
        <w:t xml:space="preserve">) presentation will </w:t>
      </w:r>
      <w:r w:rsidR="004F0EDD">
        <w:rPr>
          <w:rFonts w:ascii="Century Gothic" w:hAnsi="Century Gothic" w:cs="Century Gothic"/>
          <w:b/>
          <w:bCs/>
          <w:color w:val="000000"/>
        </w:rPr>
        <w:t xml:space="preserve">address </w:t>
      </w:r>
      <w:r w:rsidR="004F0EDD" w:rsidRPr="004F0EDD">
        <w:rPr>
          <w:rFonts w:ascii="Century Gothic" w:hAnsi="Century Gothic" w:cs="Century Gothic"/>
          <w:bCs/>
          <w:color w:val="000000"/>
        </w:rPr>
        <w:t>(circle one)</w:t>
      </w:r>
      <w:r w:rsidR="004F0EDD" w:rsidRPr="004F0EDD">
        <w:rPr>
          <w:rFonts w:ascii="Century Gothic" w:hAnsi="Century Gothic" w:cs="Century Gothic"/>
          <w:b/>
          <w:bCs/>
          <w:color w:val="000000"/>
        </w:rPr>
        <w:t>:</w:t>
      </w:r>
    </w:p>
    <w:p w14:paraId="0E681503" w14:textId="77777777" w:rsidR="000236FA" w:rsidRPr="000236FA" w:rsidRDefault="000236FA" w:rsidP="00B92E62">
      <w:pPr>
        <w:autoSpaceDE w:val="0"/>
        <w:autoSpaceDN w:val="0"/>
        <w:adjustRightInd w:val="0"/>
        <w:rPr>
          <w:rFonts w:ascii="Century Gothic" w:hAnsi="Century Gothic" w:cs="Century Gothic"/>
          <w:b/>
          <w:bCs/>
          <w:color w:val="000000"/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04"/>
        <w:gridCol w:w="5396"/>
      </w:tblGrid>
      <w:tr w:rsidR="000236FA" w:rsidRPr="005531E1" w14:paraId="4EC805D6" w14:textId="77777777" w:rsidTr="005531E1">
        <w:tc>
          <w:tcPr>
            <w:tcW w:w="5508" w:type="dxa"/>
            <w:shd w:val="clear" w:color="auto" w:fill="auto"/>
          </w:tcPr>
          <w:p w14:paraId="49FAD7F9" w14:textId="77777777" w:rsidR="000236FA" w:rsidRPr="005531E1" w:rsidRDefault="004F0EDD" w:rsidP="005531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531E1">
              <w:rPr>
                <w:rFonts w:ascii="Arial" w:hAnsi="Arial" w:cs="Arial"/>
                <w:color w:val="000000"/>
              </w:rPr>
              <w:t xml:space="preserve">    </w:t>
            </w:r>
            <w:r w:rsidR="000236FA" w:rsidRPr="005531E1">
              <w:rPr>
                <w:rFonts w:ascii="Arial" w:hAnsi="Arial" w:cs="Arial"/>
                <w:color w:val="000000"/>
              </w:rPr>
              <w:t>Professional Roles and Competencies</w:t>
            </w:r>
          </w:p>
          <w:p w14:paraId="373C5B07" w14:textId="77777777" w:rsidR="000236FA" w:rsidRPr="005531E1" w:rsidRDefault="000236FA" w:rsidP="005531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508" w:type="dxa"/>
            <w:shd w:val="clear" w:color="auto" w:fill="auto"/>
          </w:tcPr>
          <w:p w14:paraId="217CE0C7" w14:textId="77777777" w:rsidR="000236FA" w:rsidRPr="005531E1" w:rsidRDefault="004F0EDD" w:rsidP="005531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531E1">
              <w:rPr>
                <w:rFonts w:ascii="Arial" w:hAnsi="Arial" w:cs="Arial"/>
                <w:color w:val="000000"/>
              </w:rPr>
              <w:t xml:space="preserve">          </w:t>
            </w:r>
            <w:r w:rsidR="000236FA" w:rsidRPr="005531E1">
              <w:rPr>
                <w:rFonts w:ascii="Arial" w:hAnsi="Arial" w:cs="Arial"/>
                <w:color w:val="000000"/>
              </w:rPr>
              <w:t>Community Resources</w:t>
            </w:r>
          </w:p>
        </w:tc>
      </w:tr>
      <w:tr w:rsidR="000236FA" w:rsidRPr="005531E1" w14:paraId="07013977" w14:textId="77777777" w:rsidTr="005531E1">
        <w:tc>
          <w:tcPr>
            <w:tcW w:w="5508" w:type="dxa"/>
            <w:shd w:val="clear" w:color="auto" w:fill="auto"/>
          </w:tcPr>
          <w:p w14:paraId="6A94D0E2" w14:textId="77777777" w:rsidR="000236FA" w:rsidRPr="005531E1" w:rsidRDefault="004F0EDD" w:rsidP="005531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531E1">
              <w:rPr>
                <w:rFonts w:ascii="Arial" w:hAnsi="Arial" w:cs="Arial"/>
                <w:color w:val="000000"/>
              </w:rPr>
              <w:t xml:space="preserve">    </w:t>
            </w:r>
            <w:r w:rsidR="000236FA" w:rsidRPr="005531E1">
              <w:rPr>
                <w:rFonts w:ascii="Arial" w:hAnsi="Arial" w:cs="Arial"/>
                <w:color w:val="000000"/>
              </w:rPr>
              <w:t>Interpersonal Competencies</w:t>
            </w:r>
          </w:p>
          <w:p w14:paraId="6A1E6EC0" w14:textId="77777777" w:rsidR="000236FA" w:rsidRPr="005531E1" w:rsidRDefault="000236FA" w:rsidP="005531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508" w:type="dxa"/>
            <w:shd w:val="clear" w:color="auto" w:fill="auto"/>
          </w:tcPr>
          <w:p w14:paraId="2C8BB73C" w14:textId="77777777" w:rsidR="000236FA" w:rsidRPr="005531E1" w:rsidRDefault="004F0EDD" w:rsidP="005531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531E1">
              <w:rPr>
                <w:rFonts w:ascii="Arial" w:hAnsi="Arial" w:cs="Arial"/>
                <w:color w:val="000000"/>
              </w:rPr>
              <w:t xml:space="preserve">          I</w:t>
            </w:r>
            <w:r w:rsidR="000236FA" w:rsidRPr="005531E1">
              <w:rPr>
                <w:rFonts w:ascii="Arial" w:hAnsi="Arial" w:cs="Arial"/>
                <w:color w:val="000000"/>
              </w:rPr>
              <w:t>ntervention</w:t>
            </w:r>
          </w:p>
        </w:tc>
      </w:tr>
      <w:tr w:rsidR="000236FA" w:rsidRPr="005531E1" w14:paraId="1B6DAECB" w14:textId="77777777" w:rsidTr="005531E1">
        <w:tc>
          <w:tcPr>
            <w:tcW w:w="5508" w:type="dxa"/>
            <w:shd w:val="clear" w:color="auto" w:fill="auto"/>
          </w:tcPr>
          <w:p w14:paraId="55063457" w14:textId="77777777" w:rsidR="000236FA" w:rsidRPr="005531E1" w:rsidRDefault="004F0EDD" w:rsidP="005531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531E1">
              <w:rPr>
                <w:rFonts w:ascii="Arial" w:hAnsi="Arial" w:cs="Arial"/>
                <w:color w:val="000000"/>
              </w:rPr>
              <w:t xml:space="preserve">    </w:t>
            </w:r>
            <w:r w:rsidR="000236FA" w:rsidRPr="005531E1">
              <w:rPr>
                <w:rFonts w:ascii="Arial" w:hAnsi="Arial" w:cs="Arial"/>
                <w:color w:val="000000"/>
              </w:rPr>
              <w:t>Assessment, Planning, and Outcomes</w:t>
            </w:r>
          </w:p>
          <w:p w14:paraId="6A12CA97" w14:textId="77777777" w:rsidR="000236FA" w:rsidRPr="005531E1" w:rsidRDefault="000236FA" w:rsidP="005531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508" w:type="dxa"/>
            <w:shd w:val="clear" w:color="auto" w:fill="auto"/>
          </w:tcPr>
          <w:p w14:paraId="6DF2ECA7" w14:textId="77777777" w:rsidR="000236FA" w:rsidRPr="005531E1" w:rsidRDefault="004F0EDD" w:rsidP="005531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531E1">
              <w:rPr>
                <w:rFonts w:ascii="Arial" w:hAnsi="Arial" w:cs="Arial"/>
                <w:color w:val="000000"/>
              </w:rPr>
              <w:t xml:space="preserve">          </w:t>
            </w:r>
            <w:r w:rsidR="000236FA" w:rsidRPr="005531E1">
              <w:rPr>
                <w:rFonts w:ascii="Arial" w:hAnsi="Arial" w:cs="Arial"/>
                <w:color w:val="000000"/>
              </w:rPr>
              <w:t>Diversity</w:t>
            </w:r>
          </w:p>
        </w:tc>
      </w:tr>
      <w:tr w:rsidR="000236FA" w:rsidRPr="005531E1" w14:paraId="2BBFB582" w14:textId="77777777" w:rsidTr="005531E1">
        <w:tc>
          <w:tcPr>
            <w:tcW w:w="5508" w:type="dxa"/>
            <w:shd w:val="clear" w:color="auto" w:fill="auto"/>
          </w:tcPr>
          <w:p w14:paraId="59D7596B" w14:textId="77777777" w:rsidR="000236FA" w:rsidRPr="005531E1" w:rsidRDefault="004F0EDD" w:rsidP="005531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531E1">
              <w:rPr>
                <w:rFonts w:ascii="Arial" w:hAnsi="Arial" w:cs="Arial"/>
                <w:color w:val="000000"/>
              </w:rPr>
              <w:t xml:space="preserve">    </w:t>
            </w:r>
            <w:r w:rsidR="000236FA" w:rsidRPr="005531E1">
              <w:rPr>
                <w:rFonts w:ascii="Arial" w:hAnsi="Arial" w:cs="Arial"/>
                <w:color w:val="000000"/>
              </w:rPr>
              <w:t>System Competencies</w:t>
            </w:r>
          </w:p>
        </w:tc>
        <w:tc>
          <w:tcPr>
            <w:tcW w:w="5508" w:type="dxa"/>
            <w:shd w:val="clear" w:color="auto" w:fill="auto"/>
          </w:tcPr>
          <w:p w14:paraId="358E3623" w14:textId="77777777" w:rsidR="000236FA" w:rsidRPr="005531E1" w:rsidRDefault="004F0EDD" w:rsidP="005531E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5531E1">
              <w:rPr>
                <w:rFonts w:ascii="Arial" w:hAnsi="Arial" w:cs="Arial"/>
                <w:color w:val="000000"/>
              </w:rPr>
              <w:t xml:space="preserve">          </w:t>
            </w:r>
            <w:r w:rsidR="000236FA" w:rsidRPr="005531E1">
              <w:rPr>
                <w:rFonts w:ascii="Arial" w:hAnsi="Arial" w:cs="Arial"/>
                <w:color w:val="000000"/>
              </w:rPr>
              <w:t>Peer Programs and Support</w:t>
            </w:r>
          </w:p>
        </w:tc>
      </w:tr>
    </w:tbl>
    <w:p w14:paraId="74A2F911" w14:textId="77777777" w:rsidR="000236FA" w:rsidRDefault="000236FA" w:rsidP="00B92E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B39EDE6" w14:textId="77777777" w:rsidR="00B92E62" w:rsidRPr="00B36896" w:rsidRDefault="00491684" w:rsidP="00B92E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236FA">
        <w:rPr>
          <w:rFonts w:ascii="Arial" w:hAnsi="Arial" w:cs="Arial"/>
          <w:b/>
          <w:color w:val="000000"/>
        </w:rPr>
        <w:t>T</w:t>
      </w:r>
      <w:r w:rsidR="00B92E62" w:rsidRPr="000236FA">
        <w:rPr>
          <w:rFonts w:ascii="Arial" w:hAnsi="Arial" w:cs="Arial"/>
          <w:b/>
          <w:color w:val="000000"/>
        </w:rPr>
        <w:t>eaching method</w:t>
      </w:r>
      <w:r w:rsidR="000236FA" w:rsidRPr="000236FA">
        <w:rPr>
          <w:rFonts w:ascii="Arial" w:hAnsi="Arial" w:cs="Arial"/>
          <w:b/>
          <w:color w:val="000000"/>
        </w:rPr>
        <w:t>(</w:t>
      </w:r>
      <w:r w:rsidR="00B92E62" w:rsidRPr="000236FA">
        <w:rPr>
          <w:rFonts w:ascii="Arial" w:hAnsi="Arial" w:cs="Arial"/>
          <w:b/>
          <w:color w:val="000000"/>
        </w:rPr>
        <w:t>s</w:t>
      </w:r>
      <w:r w:rsidR="000236FA" w:rsidRPr="000236FA">
        <w:rPr>
          <w:rFonts w:ascii="Arial" w:hAnsi="Arial" w:cs="Arial"/>
          <w:b/>
          <w:color w:val="000000"/>
        </w:rPr>
        <w:t>)</w:t>
      </w:r>
      <w:r>
        <w:rPr>
          <w:rFonts w:ascii="Arial" w:hAnsi="Arial" w:cs="Arial"/>
          <w:color w:val="000000"/>
        </w:rPr>
        <w:t>:</w:t>
      </w:r>
      <w:r w:rsidR="000236FA">
        <w:rPr>
          <w:rFonts w:ascii="Arial" w:hAnsi="Arial" w:cs="Arial"/>
          <w:color w:val="000000"/>
        </w:rPr>
        <w:t>_______________________________________________________________</w:t>
      </w:r>
    </w:p>
    <w:p w14:paraId="6868599C" w14:textId="77777777" w:rsidR="00B92E62" w:rsidRPr="00B36896" w:rsidRDefault="00B92E62" w:rsidP="00B92E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6429356" w14:textId="77777777" w:rsidR="000D7159" w:rsidRDefault="00B92E62" w:rsidP="00B92E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236FA">
        <w:rPr>
          <w:rFonts w:ascii="Arial" w:hAnsi="Arial" w:cs="Arial"/>
          <w:b/>
          <w:color w:val="000000"/>
        </w:rPr>
        <w:t>Length of Presentation:</w:t>
      </w:r>
      <w:r w:rsidRPr="00B36896">
        <w:rPr>
          <w:rFonts w:ascii="Arial" w:hAnsi="Arial" w:cs="Arial"/>
          <w:color w:val="000000"/>
        </w:rPr>
        <w:t xml:space="preserve"> (</w:t>
      </w:r>
      <w:r w:rsidR="000D7159">
        <w:rPr>
          <w:rFonts w:ascii="Arial" w:hAnsi="Arial" w:cs="Arial"/>
          <w:color w:val="000000"/>
        </w:rPr>
        <w:t>circle one</w:t>
      </w:r>
      <w:r w:rsidRPr="00B36896">
        <w:rPr>
          <w:rFonts w:ascii="Arial" w:hAnsi="Arial" w:cs="Arial"/>
          <w:color w:val="000000"/>
        </w:rPr>
        <w:t xml:space="preserve">) </w:t>
      </w:r>
      <w:r w:rsidR="00DD322B">
        <w:rPr>
          <w:rFonts w:ascii="Arial" w:hAnsi="Arial" w:cs="Arial"/>
          <w:color w:val="000000"/>
        </w:rPr>
        <w:t xml:space="preserve"> </w:t>
      </w:r>
      <w:r w:rsidR="00DD322B" w:rsidRPr="00DD322B">
        <w:rPr>
          <w:rFonts w:ascii="Arial" w:hAnsi="Arial" w:cs="Arial"/>
          <w:b/>
          <w:i/>
          <w:color w:val="000000"/>
        </w:rPr>
        <w:t>1 hour</w:t>
      </w:r>
      <w:r w:rsidR="00DD322B">
        <w:rPr>
          <w:rFonts w:ascii="Arial" w:hAnsi="Arial" w:cs="Arial"/>
          <w:color w:val="000000"/>
        </w:rPr>
        <w:t xml:space="preserve">    </w:t>
      </w:r>
      <w:r w:rsidR="00DD322B" w:rsidRPr="00DD322B">
        <w:rPr>
          <w:rFonts w:ascii="Arial" w:hAnsi="Arial" w:cs="Arial"/>
          <w:b/>
          <w:i/>
          <w:color w:val="000000"/>
        </w:rPr>
        <w:t>1 hour &amp; 15 min</w:t>
      </w:r>
      <w:r w:rsidR="00DD322B">
        <w:rPr>
          <w:rFonts w:ascii="Arial" w:hAnsi="Arial" w:cs="Arial"/>
          <w:color w:val="000000"/>
        </w:rPr>
        <w:t xml:space="preserve">   </w:t>
      </w:r>
      <w:r w:rsidR="00DD322B" w:rsidRPr="00DD322B">
        <w:rPr>
          <w:rFonts w:ascii="Arial" w:hAnsi="Arial" w:cs="Arial"/>
          <w:b/>
          <w:i/>
          <w:color w:val="000000"/>
        </w:rPr>
        <w:t>1 hour &amp; 30 min</w:t>
      </w:r>
      <w:r w:rsidR="00DD322B">
        <w:rPr>
          <w:rFonts w:ascii="Arial" w:hAnsi="Arial" w:cs="Arial"/>
          <w:color w:val="000000"/>
        </w:rPr>
        <w:t xml:space="preserve">   Other________</w:t>
      </w:r>
    </w:p>
    <w:p w14:paraId="431AFFAB" w14:textId="77777777" w:rsidR="00491684" w:rsidRDefault="00491684" w:rsidP="00B92E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DCF0A26" w14:textId="77777777" w:rsidR="00B92E62" w:rsidRPr="00B36896" w:rsidRDefault="000D7159" w:rsidP="00B92E62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236FA">
        <w:rPr>
          <w:rFonts w:ascii="Arial" w:hAnsi="Arial" w:cs="Arial"/>
          <w:b/>
          <w:color w:val="000000"/>
        </w:rPr>
        <w:t xml:space="preserve">List </w:t>
      </w:r>
      <w:r w:rsidR="00B92E62" w:rsidRPr="000236FA">
        <w:rPr>
          <w:rFonts w:ascii="Arial" w:hAnsi="Arial" w:cs="Arial"/>
          <w:b/>
          <w:color w:val="000000"/>
        </w:rPr>
        <w:t>AV equipment needed:</w:t>
      </w:r>
      <w:r w:rsidR="00B92E62" w:rsidRPr="00B36896">
        <w:rPr>
          <w:rFonts w:ascii="Arial" w:hAnsi="Arial" w:cs="Arial"/>
          <w:color w:val="000000"/>
        </w:rPr>
        <w:t xml:space="preserve"> ______</w:t>
      </w:r>
      <w:r w:rsidR="000236FA">
        <w:rPr>
          <w:rFonts w:ascii="Arial" w:hAnsi="Arial" w:cs="Arial"/>
          <w:color w:val="000000"/>
        </w:rPr>
        <w:t>________________</w:t>
      </w:r>
      <w:r w:rsidR="00B92E62" w:rsidRPr="00B36896">
        <w:rPr>
          <w:rFonts w:ascii="Arial" w:hAnsi="Arial" w:cs="Arial"/>
          <w:color w:val="000000"/>
        </w:rPr>
        <w:t>___________________________________</w:t>
      </w:r>
    </w:p>
    <w:p w14:paraId="0AC55B81" w14:textId="77777777" w:rsidR="00290811" w:rsidRDefault="000D7159" w:rsidP="000236FA">
      <w:pPr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Check box  </w:t>
      </w:r>
      <w:r w:rsidR="00B92E62" w:rsidRPr="00B36896">
        <w:rPr>
          <w:rFonts w:ascii="Arial" w:hAnsi="Arial" w:cs="Arial"/>
          <w:color w:val="000000"/>
        </w:rPr>
        <w:t xml:space="preserve">[  </w:t>
      </w:r>
      <w:r>
        <w:rPr>
          <w:rFonts w:ascii="Arial" w:hAnsi="Arial" w:cs="Arial"/>
          <w:color w:val="000000"/>
        </w:rPr>
        <w:t xml:space="preserve">  </w:t>
      </w:r>
      <w:r w:rsidR="00B92E62" w:rsidRPr="00B36896">
        <w:rPr>
          <w:rFonts w:ascii="Arial" w:hAnsi="Arial" w:cs="Arial"/>
          <w:color w:val="000000"/>
        </w:rPr>
        <w:t>]</w:t>
      </w:r>
      <w:r>
        <w:rPr>
          <w:rFonts w:ascii="Arial" w:hAnsi="Arial" w:cs="Arial"/>
          <w:color w:val="000000"/>
        </w:rPr>
        <w:t xml:space="preserve"> </w:t>
      </w:r>
      <w:r w:rsidR="00B92E62" w:rsidRPr="00B3689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if you </w:t>
      </w:r>
      <w:r w:rsidR="00B92E62" w:rsidRPr="00B36896">
        <w:rPr>
          <w:rFonts w:ascii="Arial" w:hAnsi="Arial" w:cs="Arial"/>
          <w:color w:val="000000"/>
        </w:rPr>
        <w:t xml:space="preserve">will bring </w:t>
      </w:r>
      <w:r>
        <w:rPr>
          <w:rFonts w:ascii="Arial" w:hAnsi="Arial" w:cs="Arial"/>
          <w:color w:val="000000"/>
        </w:rPr>
        <w:t>your</w:t>
      </w:r>
      <w:r w:rsidR="00B92E62" w:rsidRPr="00B36896">
        <w:rPr>
          <w:rFonts w:ascii="Arial" w:hAnsi="Arial" w:cs="Arial"/>
          <w:color w:val="000000"/>
        </w:rPr>
        <w:t xml:space="preserve"> own AV equipment</w:t>
      </w:r>
    </w:p>
    <w:p w14:paraId="5054158A" w14:textId="77777777" w:rsidR="008F680A" w:rsidRDefault="008F680A" w:rsidP="0049168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4CB3962" w14:textId="77777777" w:rsidR="008F680A" w:rsidRDefault="008F680A" w:rsidP="0049168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43652DCE" w14:textId="77777777" w:rsidR="008F680A" w:rsidRDefault="008F680A" w:rsidP="00491684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p w14:paraId="1B9B236F" w14:textId="77777777" w:rsidR="00491684" w:rsidRDefault="00491684" w:rsidP="0049168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F54C6D">
        <w:rPr>
          <w:rFonts w:ascii="Arial" w:hAnsi="Arial" w:cs="Arial"/>
          <w:b/>
          <w:color w:val="000000"/>
        </w:rPr>
        <w:t>Presentation Abstract:</w:t>
      </w:r>
      <w:r w:rsidRPr="00B36896">
        <w:rPr>
          <w:rFonts w:ascii="Arial" w:hAnsi="Arial" w:cs="Arial"/>
          <w:color w:val="000000"/>
        </w:rPr>
        <w:t xml:space="preserve"> </w:t>
      </w:r>
    </w:p>
    <w:p w14:paraId="29AB2CDF" w14:textId="77777777" w:rsidR="008F680A" w:rsidRDefault="008F680A" w:rsidP="0049168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6E52ECB" w14:textId="77777777" w:rsidR="008F680A" w:rsidRDefault="008F680A" w:rsidP="0049168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140FC09" w14:textId="77777777" w:rsidR="008F680A" w:rsidRDefault="008F680A" w:rsidP="0049168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511BA63" w14:textId="77777777" w:rsidR="008F680A" w:rsidRDefault="008F680A" w:rsidP="0049168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4284EFE" w14:textId="77777777" w:rsidR="008F680A" w:rsidRDefault="008F680A" w:rsidP="0049168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96B36D2" w14:textId="77777777" w:rsidR="008F680A" w:rsidRDefault="008F680A" w:rsidP="0049168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122FA3F" w14:textId="77777777" w:rsidR="008F680A" w:rsidRDefault="008F680A" w:rsidP="0049168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5E70234" w14:textId="77777777" w:rsidR="008F680A" w:rsidRDefault="008F680A" w:rsidP="0049168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A4C4B05" w14:textId="77777777" w:rsidR="008F680A" w:rsidRDefault="008F680A" w:rsidP="0049168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BE70B15" w14:textId="77777777" w:rsidR="008F680A" w:rsidRDefault="008F680A" w:rsidP="0049168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9A0FFAB" w14:textId="77777777" w:rsidR="008F680A" w:rsidRDefault="008F680A" w:rsidP="0049168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07D1132" w14:textId="77777777" w:rsidR="008F680A" w:rsidRDefault="008F680A" w:rsidP="0049168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9098F59" w14:textId="77777777" w:rsidR="008F680A" w:rsidRDefault="008F680A" w:rsidP="0049168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ECCF731" w14:textId="77777777" w:rsidR="008F680A" w:rsidRDefault="008F680A" w:rsidP="0049168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33CC92" w14:textId="77777777" w:rsidR="008F680A" w:rsidRDefault="008F680A" w:rsidP="0049168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63BD89A" w14:textId="77777777" w:rsidR="008F680A" w:rsidRDefault="008F680A" w:rsidP="0049168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0F16470" w14:textId="77777777" w:rsidR="008F680A" w:rsidRDefault="008F680A" w:rsidP="0049168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7A6E405" w14:textId="77777777" w:rsidR="008F680A" w:rsidRDefault="008F680A" w:rsidP="0049168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8866AA9" w14:textId="77777777" w:rsidR="008F680A" w:rsidRDefault="008F680A" w:rsidP="0049168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7B69CE0" w14:textId="77777777" w:rsidR="008F680A" w:rsidRDefault="008F680A" w:rsidP="0049168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3AD2228" w14:textId="77777777" w:rsidR="008F680A" w:rsidRDefault="008F680A" w:rsidP="0049168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40417D9" w14:textId="77777777" w:rsidR="008F680A" w:rsidRDefault="008F680A" w:rsidP="0049168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C13A5F6" w14:textId="77777777" w:rsidR="008F680A" w:rsidRDefault="008F680A" w:rsidP="0049168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8D2CF2C" w14:textId="77777777" w:rsidR="008F680A" w:rsidRDefault="008F680A" w:rsidP="0049168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A6287C0" w14:textId="77777777" w:rsidR="008F680A" w:rsidRDefault="008F680A" w:rsidP="0049168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0FEB680" w14:textId="77777777" w:rsidR="008F680A" w:rsidRDefault="008F680A" w:rsidP="0049168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6AC3FF7" w14:textId="77777777" w:rsidR="008F680A" w:rsidRDefault="008F680A" w:rsidP="0049168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91EBD0C" w14:textId="77777777" w:rsidR="008F680A" w:rsidRDefault="008F680A" w:rsidP="00491684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B4758C9" w14:textId="77777777" w:rsidR="008F680A" w:rsidRDefault="008F680A" w:rsidP="0049168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B2618A6" w14:textId="77777777" w:rsidR="008F680A" w:rsidRDefault="008F680A" w:rsidP="0049168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F8C5512" w14:textId="77777777" w:rsidR="006B6BBE" w:rsidRPr="006B6BBE" w:rsidRDefault="006B6BBE" w:rsidP="006B6BBE">
      <w:pPr>
        <w:jc w:val="center"/>
        <w:rPr>
          <w:rFonts w:ascii="Arial" w:hAnsi="Arial" w:cs="Arial"/>
          <w:b/>
          <w:bCs/>
        </w:rPr>
      </w:pPr>
      <w:r w:rsidRPr="006B6BBE">
        <w:rPr>
          <w:rFonts w:ascii="Arial" w:hAnsi="Arial" w:cs="Arial"/>
          <w:b/>
          <w:bCs/>
        </w:rPr>
        <w:t>Please print or type abstract on a separate sheet if</w:t>
      </w:r>
      <w:r>
        <w:rPr>
          <w:rFonts w:ascii="Arial" w:hAnsi="Arial" w:cs="Arial"/>
          <w:b/>
          <w:bCs/>
        </w:rPr>
        <w:t xml:space="preserve"> </w:t>
      </w:r>
      <w:r w:rsidRPr="006B6BBE">
        <w:rPr>
          <w:rFonts w:ascii="Arial" w:hAnsi="Arial" w:cs="Arial"/>
          <w:b/>
          <w:bCs/>
        </w:rPr>
        <w:t>more space is needed.</w:t>
      </w:r>
    </w:p>
    <w:p w14:paraId="75A8794A" w14:textId="77777777" w:rsidR="00F04FAB" w:rsidRDefault="00F04FAB" w:rsidP="006B6BBE">
      <w:pPr>
        <w:jc w:val="center"/>
        <w:rPr>
          <w:rFonts w:ascii="Arial" w:hAnsi="Arial" w:cs="Arial"/>
          <w:b/>
          <w:bCs/>
        </w:rPr>
      </w:pPr>
    </w:p>
    <w:p w14:paraId="5B41FF7F" w14:textId="77777777" w:rsidR="00F04FAB" w:rsidRDefault="00F04FAB" w:rsidP="008F680A">
      <w:pPr>
        <w:jc w:val="center"/>
        <w:rPr>
          <w:rFonts w:ascii="Arial" w:hAnsi="Arial" w:cs="Arial"/>
          <w:b/>
          <w:bCs/>
        </w:rPr>
      </w:pPr>
    </w:p>
    <w:p w14:paraId="0DF38F78" w14:textId="7B3A102F" w:rsidR="008F680A" w:rsidRDefault="008F680A" w:rsidP="008F680A">
      <w:pPr>
        <w:jc w:val="center"/>
        <w:rPr>
          <w:rFonts w:ascii="Arial" w:hAnsi="Arial" w:cs="Arial"/>
          <w:bCs/>
        </w:rPr>
      </w:pPr>
      <w:r w:rsidRPr="008F680A">
        <w:rPr>
          <w:rFonts w:ascii="Arial" w:hAnsi="Arial" w:cs="Arial"/>
          <w:b/>
          <w:bCs/>
        </w:rPr>
        <w:t>Questions?</w:t>
      </w:r>
      <w:r w:rsidRPr="000F6105">
        <w:rPr>
          <w:rFonts w:ascii="Arial" w:hAnsi="Arial" w:cs="Arial"/>
          <w:bCs/>
        </w:rPr>
        <w:t xml:space="preserve"> Call </w:t>
      </w:r>
      <w:r>
        <w:rPr>
          <w:rFonts w:ascii="Arial" w:hAnsi="Arial" w:cs="Arial"/>
          <w:bCs/>
        </w:rPr>
        <w:t xml:space="preserve">or E-mail </w:t>
      </w:r>
      <w:r w:rsidRPr="000F6105">
        <w:rPr>
          <w:rFonts w:ascii="Arial" w:hAnsi="Arial" w:cs="Arial"/>
          <w:bCs/>
        </w:rPr>
        <w:t>th</w:t>
      </w:r>
      <w:r>
        <w:rPr>
          <w:rFonts w:ascii="Arial" w:hAnsi="Arial" w:cs="Arial"/>
          <w:bCs/>
        </w:rPr>
        <w:t>e PSRANM Executive Director</w:t>
      </w:r>
      <w:r w:rsidR="009A5B44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Kimmie Jordan at </w:t>
      </w:r>
    </w:p>
    <w:p w14:paraId="53D3AA63" w14:textId="77777777" w:rsidR="008F680A" w:rsidRDefault="008F680A" w:rsidP="008F680A">
      <w:pPr>
        <w:jc w:val="center"/>
        <w:rPr>
          <w:rFonts w:ascii="Arial" w:hAnsi="Arial" w:cs="Arial"/>
          <w:bCs/>
        </w:rPr>
      </w:pPr>
      <w:hyperlink r:id="rId6" w:history="1">
        <w:r w:rsidRPr="001654EC">
          <w:rPr>
            <w:rStyle w:val="Hyperlink"/>
            <w:rFonts w:ascii="Arial" w:hAnsi="Arial" w:cs="Arial"/>
            <w:bCs/>
          </w:rPr>
          <w:t>KimmieJordan@aol.com</w:t>
        </w:r>
      </w:hyperlink>
      <w:r>
        <w:rPr>
          <w:rFonts w:ascii="Arial" w:hAnsi="Arial" w:cs="Arial"/>
          <w:bCs/>
        </w:rPr>
        <w:t xml:space="preserve"> or 575-649-8518</w:t>
      </w:r>
    </w:p>
    <w:p w14:paraId="7A3C6FDA" w14:textId="77777777" w:rsidR="008F680A" w:rsidRDefault="008F680A" w:rsidP="0049168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sectPr w:rsidR="008F680A" w:rsidSect="00C12E2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"/>
      </v:shape>
    </w:pict>
  </w:numPicBullet>
  <w:abstractNum w:abstractNumId="0" w15:restartNumberingAfterBreak="0">
    <w:nsid w:val="071D07BC"/>
    <w:multiLevelType w:val="hybridMultilevel"/>
    <w:tmpl w:val="051C4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84314"/>
    <w:multiLevelType w:val="hybridMultilevel"/>
    <w:tmpl w:val="1B7E2DDC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9795E"/>
    <w:multiLevelType w:val="hybridMultilevel"/>
    <w:tmpl w:val="D74C2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78"/>
    <w:rsid w:val="000236FA"/>
    <w:rsid w:val="00035829"/>
    <w:rsid w:val="000B5CCD"/>
    <w:rsid w:val="000B7FB8"/>
    <w:rsid w:val="000C03ED"/>
    <w:rsid w:val="000D7159"/>
    <w:rsid w:val="000F6105"/>
    <w:rsid w:val="00103F82"/>
    <w:rsid w:val="001328E6"/>
    <w:rsid w:val="0017366F"/>
    <w:rsid w:val="00195AF1"/>
    <w:rsid w:val="001C3074"/>
    <w:rsid w:val="001F1432"/>
    <w:rsid w:val="00250CD9"/>
    <w:rsid w:val="00285C94"/>
    <w:rsid w:val="00290811"/>
    <w:rsid w:val="002E2B21"/>
    <w:rsid w:val="00332781"/>
    <w:rsid w:val="00361C91"/>
    <w:rsid w:val="00376EAC"/>
    <w:rsid w:val="003834EB"/>
    <w:rsid w:val="003C37B2"/>
    <w:rsid w:val="003D7D76"/>
    <w:rsid w:val="00457A04"/>
    <w:rsid w:val="004760B0"/>
    <w:rsid w:val="00491684"/>
    <w:rsid w:val="004A190A"/>
    <w:rsid w:val="004A6E8D"/>
    <w:rsid w:val="004F0EDD"/>
    <w:rsid w:val="00516E2D"/>
    <w:rsid w:val="005373CB"/>
    <w:rsid w:val="005531E1"/>
    <w:rsid w:val="00574550"/>
    <w:rsid w:val="005A34C8"/>
    <w:rsid w:val="005B1218"/>
    <w:rsid w:val="005F59DB"/>
    <w:rsid w:val="005F6C0E"/>
    <w:rsid w:val="00607FDE"/>
    <w:rsid w:val="00610A99"/>
    <w:rsid w:val="00617581"/>
    <w:rsid w:val="00643F96"/>
    <w:rsid w:val="006604F2"/>
    <w:rsid w:val="006B1166"/>
    <w:rsid w:val="006B6BBE"/>
    <w:rsid w:val="00705F19"/>
    <w:rsid w:val="007672BA"/>
    <w:rsid w:val="007870F4"/>
    <w:rsid w:val="0079514D"/>
    <w:rsid w:val="007A1CFB"/>
    <w:rsid w:val="007D78AC"/>
    <w:rsid w:val="007F4ACA"/>
    <w:rsid w:val="0081592F"/>
    <w:rsid w:val="008B01B5"/>
    <w:rsid w:val="008D32D3"/>
    <w:rsid w:val="008E7EFB"/>
    <w:rsid w:val="008F680A"/>
    <w:rsid w:val="0090331E"/>
    <w:rsid w:val="009178F1"/>
    <w:rsid w:val="00925D05"/>
    <w:rsid w:val="00935C71"/>
    <w:rsid w:val="00961B2F"/>
    <w:rsid w:val="00987642"/>
    <w:rsid w:val="009A5B44"/>
    <w:rsid w:val="009B7DFE"/>
    <w:rsid w:val="009F2BDE"/>
    <w:rsid w:val="00A0050E"/>
    <w:rsid w:val="00A718B5"/>
    <w:rsid w:val="00A96E67"/>
    <w:rsid w:val="00B01304"/>
    <w:rsid w:val="00B141C0"/>
    <w:rsid w:val="00B30DC1"/>
    <w:rsid w:val="00B36340"/>
    <w:rsid w:val="00B36896"/>
    <w:rsid w:val="00B92E62"/>
    <w:rsid w:val="00BA5889"/>
    <w:rsid w:val="00BB7E4E"/>
    <w:rsid w:val="00BD23E8"/>
    <w:rsid w:val="00BF7212"/>
    <w:rsid w:val="00C12E2B"/>
    <w:rsid w:val="00C22118"/>
    <w:rsid w:val="00C47D29"/>
    <w:rsid w:val="00C55D0A"/>
    <w:rsid w:val="00C77B5A"/>
    <w:rsid w:val="00CB1564"/>
    <w:rsid w:val="00CC1B78"/>
    <w:rsid w:val="00CD7E08"/>
    <w:rsid w:val="00CE240B"/>
    <w:rsid w:val="00CE6395"/>
    <w:rsid w:val="00D02E7F"/>
    <w:rsid w:val="00D138E8"/>
    <w:rsid w:val="00D42E41"/>
    <w:rsid w:val="00D430BB"/>
    <w:rsid w:val="00DD322B"/>
    <w:rsid w:val="00DD3C98"/>
    <w:rsid w:val="00E00536"/>
    <w:rsid w:val="00E40727"/>
    <w:rsid w:val="00E6255D"/>
    <w:rsid w:val="00E64A9F"/>
    <w:rsid w:val="00E657DA"/>
    <w:rsid w:val="00ED4BD8"/>
    <w:rsid w:val="00EE27F0"/>
    <w:rsid w:val="00F01024"/>
    <w:rsid w:val="00F04FAB"/>
    <w:rsid w:val="00F43C1D"/>
    <w:rsid w:val="00F54C6D"/>
    <w:rsid w:val="00F6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ADA3C76"/>
  <w15:chartTrackingRefBased/>
  <w15:docId w15:val="{77D163ED-EB8F-46D1-A2F6-7F04D79E6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D4BD8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103F82"/>
    <w:pPr>
      <w:widowControl w:val="0"/>
      <w:autoSpaceDE w:val="0"/>
      <w:autoSpaceDN w:val="0"/>
      <w:ind w:left="117"/>
      <w:outlineLvl w:val="0"/>
    </w:pPr>
    <w:rPr>
      <w:rFonts w:ascii="Arial" w:eastAsia="Arial" w:hAnsi="Arial" w:cs="Arial"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EE27F0"/>
    <w:rPr>
      <w:color w:val="0000FF"/>
      <w:u w:val="single"/>
    </w:rPr>
  </w:style>
  <w:style w:type="character" w:styleId="Strong">
    <w:name w:val="Strong"/>
    <w:qFormat/>
    <w:rsid w:val="00376EAC"/>
    <w:rPr>
      <w:b/>
      <w:bCs/>
    </w:rPr>
  </w:style>
  <w:style w:type="paragraph" w:customStyle="1" w:styleId="ecmsonormal">
    <w:name w:val="ec_msonormal"/>
    <w:basedOn w:val="Normal"/>
    <w:rsid w:val="00935C71"/>
    <w:pPr>
      <w:spacing w:before="100" w:beforeAutospacing="1" w:after="100" w:afterAutospacing="1"/>
    </w:pPr>
  </w:style>
  <w:style w:type="character" w:customStyle="1" w:styleId="ecgrame">
    <w:name w:val="ec_grame"/>
    <w:basedOn w:val="DefaultParagraphFont"/>
    <w:rsid w:val="00935C71"/>
  </w:style>
  <w:style w:type="paragraph" w:styleId="NormalWeb">
    <w:name w:val="Normal (Web)"/>
    <w:basedOn w:val="Normal"/>
    <w:uiPriority w:val="99"/>
    <w:unhideWhenUsed/>
    <w:rsid w:val="009F2BDE"/>
    <w:pPr>
      <w:spacing w:before="100" w:beforeAutospacing="1" w:after="100" w:afterAutospacing="1"/>
    </w:pPr>
  </w:style>
  <w:style w:type="table" w:styleId="TableGrid">
    <w:name w:val="Table Grid"/>
    <w:basedOn w:val="TableNormal"/>
    <w:rsid w:val="00023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1"/>
    <w:rsid w:val="00103F82"/>
    <w:rPr>
      <w:rFonts w:ascii="Arial" w:eastAsia="Arial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3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47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7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44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mmieJordan@aol.com" TargetMode="External"/><Relationship Id="rId5" Type="http://schemas.openxmlformats.org/officeDocument/2006/relationships/hyperlink" Target="mailto:KimmieJordan@aol.com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458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Change: Evolution or Revolution</vt:lpstr>
    </vt:vector>
  </TitlesOfParts>
  <Company>Toshiba</Company>
  <LinksUpToDate>false</LinksUpToDate>
  <CharactersWithSpaces>4198</CharactersWithSpaces>
  <SharedDoc>false</SharedDoc>
  <HLinks>
    <vt:vector size="18" baseType="variant"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>mailto:KimmieJordan@aol.com</vt:lpwstr>
      </vt:variant>
      <vt:variant>
        <vt:lpwstr/>
      </vt:variant>
      <vt:variant>
        <vt:i4>4063234</vt:i4>
      </vt:variant>
      <vt:variant>
        <vt:i4>3</vt:i4>
      </vt:variant>
      <vt:variant>
        <vt:i4>0</vt:i4>
      </vt:variant>
      <vt:variant>
        <vt:i4>5</vt:i4>
      </vt:variant>
      <vt:variant>
        <vt:lpwstr>mailto:Wendy.Linebrink-Allison@nmcrisisline.com</vt:lpwstr>
      </vt:variant>
      <vt:variant>
        <vt:lpwstr/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>mailto:KimmieJordan@aol.com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Change: Evolution or Revolution</dc:title>
  <dc:subject/>
  <dc:creator>Susan Musante</dc:creator>
  <cp:keywords/>
  <cp:lastModifiedBy>Kimmie Jordan</cp:lastModifiedBy>
  <cp:revision>7</cp:revision>
  <dcterms:created xsi:type="dcterms:W3CDTF">2021-12-26T00:06:00Z</dcterms:created>
  <dcterms:modified xsi:type="dcterms:W3CDTF">2021-12-26T00:10:00Z</dcterms:modified>
</cp:coreProperties>
</file>